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EEA9" w14:textId="5C5DA4C0" w:rsidR="00EC6691" w:rsidRDefault="00C16573" w:rsidP="00EC669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Notulen 2</w:t>
      </w:r>
      <w:r w:rsidR="00CD47E2">
        <w:rPr>
          <w:rStyle w:val="normaltextrun"/>
          <w:rFonts w:ascii="Calibri" w:hAnsi="Calibri" w:cs="Calibri"/>
          <w:b/>
          <w:bCs/>
          <w:sz w:val="22"/>
          <w:szCs w:val="22"/>
        </w:rPr>
        <w:t>1</w:t>
      </w:r>
      <w:r>
        <w:rPr>
          <w:rStyle w:val="normaltextrun"/>
          <w:rFonts w:ascii="Calibri" w:hAnsi="Calibri" w:cs="Calibri"/>
          <w:b/>
          <w:bCs/>
          <w:sz w:val="22"/>
          <w:szCs w:val="22"/>
        </w:rPr>
        <w:t xml:space="preserve"> juni 2022</w:t>
      </w:r>
    </w:p>
    <w:p w14:paraId="67D8FC9E" w14:textId="22CA3341" w:rsidR="00C16573" w:rsidRPr="00C16573" w:rsidRDefault="00C16573" w:rsidP="00EC669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 Aanwezig: Niels, Jikke, Marijn, Nikki, Annemiek, Christa, Sylvia, Jessie (vanaf </w:t>
      </w:r>
    </w:p>
    <w:p w14:paraId="4929BCE6" w14:textId="77777777" w:rsidR="00EC6691" w:rsidRDefault="00EC6691" w:rsidP="00EC6691">
      <w:pPr>
        <w:pStyle w:val="paragraph"/>
        <w:spacing w:before="0" w:beforeAutospacing="0" w:after="0" w:afterAutospacing="0"/>
        <w:textAlignment w:val="baseline"/>
        <w:rPr>
          <w:rStyle w:val="normaltextrun"/>
          <w:rFonts w:ascii="Calibri" w:hAnsi="Calibri" w:cs="Calibri"/>
          <w:sz w:val="22"/>
          <w:szCs w:val="22"/>
        </w:rPr>
      </w:pPr>
    </w:p>
    <w:p w14:paraId="6D54F14A" w14:textId="6EB9A6DB" w:rsidR="00C16573" w:rsidRDefault="4E51E393" w:rsidP="2AD2D00A">
      <w:pPr>
        <w:pStyle w:val="paragraph"/>
        <w:numPr>
          <w:ilvl w:val="0"/>
          <w:numId w:val="3"/>
        </w:numPr>
        <w:spacing w:before="0" w:beforeAutospacing="0" w:after="0" w:afterAutospacing="0"/>
        <w:textAlignment w:val="baseline"/>
        <w:rPr>
          <w:rStyle w:val="scxw128715106"/>
          <w:rFonts w:ascii="Arial" w:eastAsia="Arial" w:hAnsi="Arial" w:cs="Arial"/>
          <w:sz w:val="22"/>
          <w:szCs w:val="22"/>
        </w:rPr>
      </w:pPr>
      <w:r w:rsidRPr="2AD2D00A">
        <w:rPr>
          <w:rStyle w:val="normaltextrun"/>
          <w:rFonts w:ascii="Arial" w:eastAsia="Arial" w:hAnsi="Arial" w:cs="Arial"/>
          <w:sz w:val="22"/>
          <w:szCs w:val="22"/>
        </w:rPr>
        <w:t>Opening</w:t>
      </w:r>
      <w:r w:rsidRPr="2AD2D00A">
        <w:rPr>
          <w:rStyle w:val="scxw128715106"/>
          <w:rFonts w:ascii="Arial" w:eastAsia="Arial" w:hAnsi="Arial" w:cs="Arial"/>
          <w:sz w:val="22"/>
          <w:szCs w:val="22"/>
        </w:rPr>
        <w:t> </w:t>
      </w:r>
    </w:p>
    <w:p w14:paraId="46BD5826" w14:textId="77777777" w:rsidR="005F0A5D" w:rsidRDefault="005F0A5D" w:rsidP="2AD2D00A">
      <w:pPr>
        <w:pStyle w:val="paragraph"/>
        <w:spacing w:before="0" w:beforeAutospacing="0" w:after="0" w:afterAutospacing="0"/>
        <w:ind w:left="720"/>
        <w:textAlignment w:val="baseline"/>
        <w:rPr>
          <w:rStyle w:val="scxw128715106"/>
          <w:rFonts w:ascii="Arial" w:eastAsia="Arial" w:hAnsi="Arial" w:cs="Arial"/>
          <w:sz w:val="18"/>
          <w:szCs w:val="18"/>
        </w:rPr>
      </w:pPr>
    </w:p>
    <w:p w14:paraId="0ED688BA" w14:textId="69E6CCEF" w:rsidR="00F939D4" w:rsidRDefault="4E51E393" w:rsidP="2AD2D00A">
      <w:pPr>
        <w:pStyle w:val="paragraph"/>
        <w:spacing w:before="0" w:beforeAutospacing="0" w:after="0" w:afterAutospacing="0"/>
        <w:ind w:left="720"/>
        <w:textAlignment w:val="baseline"/>
        <w:rPr>
          <w:rStyle w:val="scxw128715106"/>
          <w:rFonts w:ascii="Arial" w:eastAsia="Arial" w:hAnsi="Arial" w:cs="Arial"/>
          <w:sz w:val="22"/>
          <w:szCs w:val="22"/>
        </w:rPr>
      </w:pPr>
      <w:r w:rsidRPr="2AD2D00A">
        <w:rPr>
          <w:rStyle w:val="normaltextrun"/>
          <w:rFonts w:ascii="Arial" w:eastAsia="Arial" w:hAnsi="Arial" w:cs="Arial"/>
          <w:sz w:val="22"/>
          <w:szCs w:val="22"/>
        </w:rPr>
        <w:t>2. Notulen</w:t>
      </w:r>
      <w:r w:rsidRPr="2AD2D00A">
        <w:rPr>
          <w:rStyle w:val="scxw128715106"/>
          <w:rFonts w:ascii="Arial" w:eastAsia="Arial" w:hAnsi="Arial" w:cs="Arial"/>
          <w:sz w:val="22"/>
          <w:szCs w:val="22"/>
        </w:rPr>
        <w:t xml:space="preserve">  - vastgesteld. </w:t>
      </w:r>
    </w:p>
    <w:p w14:paraId="2B654BB0" w14:textId="3963A933" w:rsidR="00F939D4" w:rsidRDefault="4E51E393" w:rsidP="2AD2D00A">
      <w:pPr>
        <w:pStyle w:val="paragraph"/>
        <w:spacing w:before="0" w:beforeAutospacing="0" w:after="0" w:afterAutospacing="0"/>
        <w:ind w:left="720"/>
        <w:textAlignment w:val="baseline"/>
        <w:rPr>
          <w:rStyle w:val="scxw128715106"/>
          <w:rFonts w:ascii="Arial" w:eastAsia="Arial" w:hAnsi="Arial" w:cs="Arial"/>
          <w:sz w:val="22"/>
          <w:szCs w:val="22"/>
        </w:rPr>
      </w:pPr>
      <w:r w:rsidRPr="2AD2D00A">
        <w:rPr>
          <w:rFonts w:ascii="Arial" w:eastAsia="Arial" w:hAnsi="Arial" w:cs="Arial"/>
        </w:rPr>
        <w:t xml:space="preserve">Multifunctioneel beweegterrein: meer offertes binnen. </w:t>
      </w:r>
      <w:r w:rsidR="00EC6691">
        <w:br/>
      </w:r>
      <w:r w:rsidRPr="2AD2D00A">
        <w:rPr>
          <w:rFonts w:ascii="Arial" w:eastAsia="Arial" w:hAnsi="Arial" w:cs="Arial"/>
        </w:rPr>
        <w:t xml:space="preserve">Geld derde tijdvak nog steeds niet uitgekeerd. Ruchtbaarheid aan geven. </w:t>
      </w:r>
      <w:r w:rsidR="00EC6691">
        <w:br/>
      </w:r>
      <w:r w:rsidRPr="2AD2D00A">
        <w:rPr>
          <w:rFonts w:ascii="Arial" w:eastAsia="Arial" w:hAnsi="Arial" w:cs="Arial"/>
        </w:rPr>
        <w:t xml:space="preserve">Uitslag verkiezingen vaststellen: Ingeborg Kraan erin, Niels edens eruit. Nikki en Marijn worden vervangen door Djuna en Gillian. </w:t>
      </w:r>
      <w:r w:rsidR="00EC6691">
        <w:br/>
      </w:r>
      <w:r w:rsidRPr="2AD2D00A">
        <w:rPr>
          <w:rFonts w:ascii="Arial" w:eastAsia="Arial" w:hAnsi="Arial" w:cs="Arial"/>
        </w:rPr>
        <w:t xml:space="preserve">Oudergesprekken: de avond stopt eerder (half 10). </w:t>
      </w:r>
      <w:r w:rsidR="00EC6691">
        <w:br/>
      </w:r>
      <w:r w:rsidRPr="2AD2D00A">
        <w:rPr>
          <w:rFonts w:ascii="Arial" w:eastAsia="Arial" w:hAnsi="Arial" w:cs="Arial"/>
        </w:rPr>
        <w:t>MR wil geen eigen begroting, zolang school netjes betaalt wat redelijk is (scholing, etentje, enz)</w:t>
      </w:r>
      <w:r w:rsidR="00EC6691">
        <w:br/>
      </w:r>
      <w:r w:rsidR="00EC6691">
        <w:br/>
      </w:r>
      <w:r w:rsidRPr="2AD2D00A">
        <w:rPr>
          <w:rStyle w:val="normaltextrun"/>
          <w:rFonts w:ascii="Arial" w:eastAsia="Arial" w:hAnsi="Arial" w:cs="Arial"/>
          <w:sz w:val="22"/>
          <w:szCs w:val="22"/>
        </w:rPr>
        <w:t>3. Mededelingen</w:t>
      </w:r>
      <w:r w:rsidRPr="2AD2D00A">
        <w:rPr>
          <w:rStyle w:val="scxw128715106"/>
          <w:rFonts w:ascii="Arial" w:eastAsia="Arial" w:hAnsi="Arial" w:cs="Arial"/>
          <w:sz w:val="22"/>
          <w:szCs w:val="22"/>
        </w:rPr>
        <w:t> </w:t>
      </w:r>
      <w:r w:rsidR="00EC6691">
        <w:br/>
      </w:r>
      <w:r w:rsidRPr="2AD2D00A">
        <w:rPr>
          <w:rStyle w:val="normaltextrun"/>
          <w:rFonts w:ascii="Arial" w:eastAsia="Arial" w:hAnsi="Arial" w:cs="Arial"/>
          <w:sz w:val="22"/>
          <w:szCs w:val="22"/>
        </w:rPr>
        <w:t>a. stand van zaken verbouwing</w:t>
      </w:r>
      <w:r w:rsidRPr="2AD2D00A">
        <w:rPr>
          <w:rStyle w:val="scxw128715106"/>
          <w:rFonts w:ascii="Arial" w:eastAsia="Arial" w:hAnsi="Arial" w:cs="Arial"/>
          <w:sz w:val="22"/>
          <w:szCs w:val="22"/>
        </w:rPr>
        <w:t xml:space="preserve"> : oplevering uitgesteld van week 28 naar week 30 en 31. Tip van PMR: vast aankondigen dat er een eventuele sleep/inricht-dag aankomt. Niet zoals afgelopen jaar de plenaire vergadering cancelen. Lln vragen en samen pizza eten ofzo? </w:t>
      </w:r>
      <w:r w:rsidR="00EC6691">
        <w:tab/>
      </w:r>
    </w:p>
    <w:p w14:paraId="1EFBCD9F" w14:textId="0B674629" w:rsidR="00F939D4" w:rsidRDefault="4E51E393"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normaltextrun"/>
          <w:rFonts w:ascii="Arial" w:eastAsia="Arial" w:hAnsi="Arial" w:cs="Arial"/>
          <w:sz w:val="22"/>
          <w:szCs w:val="22"/>
        </w:rPr>
        <w:t>b. invulling vacatures</w:t>
      </w:r>
      <w:r w:rsidRPr="2AD2D00A">
        <w:rPr>
          <w:rStyle w:val="scxw128715106"/>
          <w:rFonts w:ascii="Arial" w:eastAsia="Arial" w:hAnsi="Arial" w:cs="Arial"/>
          <w:sz w:val="22"/>
          <w:szCs w:val="22"/>
        </w:rPr>
        <w:t> </w:t>
      </w:r>
      <w:r w:rsidR="00EC6691">
        <w:br/>
      </w:r>
      <w:r w:rsidR="5C598991" w:rsidRPr="2AD2D00A">
        <w:rPr>
          <w:rStyle w:val="scxw128715106"/>
          <w:rFonts w:ascii="Arial" w:eastAsia="Arial" w:hAnsi="Arial" w:cs="Arial"/>
          <w:sz w:val="18"/>
          <w:szCs w:val="18"/>
        </w:rPr>
        <w:t xml:space="preserve">Procedure voor vervanging Binno is goed verlopen. </w:t>
      </w:r>
      <w:r w:rsidR="77FEF631" w:rsidRPr="2AD2D00A">
        <w:rPr>
          <w:rStyle w:val="scxw128715106"/>
          <w:rFonts w:ascii="Arial" w:eastAsia="Arial" w:hAnsi="Arial" w:cs="Arial"/>
          <w:sz w:val="18"/>
          <w:szCs w:val="18"/>
        </w:rPr>
        <w:t>Er waren meerdere kandidaten</w:t>
      </w:r>
      <w:r w:rsidR="5E5D5983" w:rsidRPr="2AD2D00A">
        <w:rPr>
          <w:rStyle w:val="scxw128715106"/>
          <w:rFonts w:ascii="Arial" w:eastAsia="Arial" w:hAnsi="Arial" w:cs="Arial"/>
          <w:sz w:val="18"/>
          <w:szCs w:val="18"/>
        </w:rPr>
        <w:t xml:space="preserve">. Tip om gesprekken niet in kamer Carla te houden. Te zichtbaar. Bij een aantal medewerkers is bekend wie er nog meer gesolliciteerd hebben, terwijl dit </w:t>
      </w:r>
      <w:r w:rsidR="0919E4DF" w:rsidRPr="2AD2D00A">
        <w:rPr>
          <w:rStyle w:val="scxw128715106"/>
          <w:rFonts w:ascii="Arial" w:eastAsia="Arial" w:hAnsi="Arial" w:cs="Arial"/>
          <w:sz w:val="18"/>
          <w:szCs w:val="18"/>
        </w:rPr>
        <w:t xml:space="preserve">onder geheimhouding valt. Alleen Frans nog niet ingevuld. </w:t>
      </w:r>
    </w:p>
    <w:p w14:paraId="6A9B6850" w14:textId="4073BA19" w:rsidR="00F939D4" w:rsidRDefault="00F939D4" w:rsidP="2AD2D00A">
      <w:pPr>
        <w:pStyle w:val="paragraph"/>
        <w:spacing w:before="0" w:beforeAutospacing="0" w:after="0" w:afterAutospacing="0"/>
        <w:ind w:left="720"/>
        <w:textAlignment w:val="baseline"/>
        <w:rPr>
          <w:rStyle w:val="scxw128715106"/>
          <w:rFonts w:ascii="Arial" w:eastAsia="Arial" w:hAnsi="Arial" w:cs="Arial"/>
        </w:rPr>
      </w:pPr>
    </w:p>
    <w:p w14:paraId="45FFD9AD" w14:textId="2F03F31D" w:rsidR="00EC6691" w:rsidRDefault="4E51E393" w:rsidP="2AD2D00A">
      <w:pPr>
        <w:pStyle w:val="paragraph"/>
        <w:spacing w:before="0" w:beforeAutospacing="0" w:after="0" w:afterAutospacing="0"/>
        <w:ind w:left="708"/>
        <w:textAlignment w:val="baseline"/>
        <w:rPr>
          <w:rStyle w:val="scxw128715106"/>
          <w:rFonts w:ascii="Arial" w:eastAsia="Arial" w:hAnsi="Arial" w:cs="Arial"/>
          <w:sz w:val="18"/>
          <w:szCs w:val="18"/>
        </w:rPr>
      </w:pPr>
      <w:r w:rsidRPr="2AD2D00A">
        <w:rPr>
          <w:rStyle w:val="normaltextrun"/>
          <w:rFonts w:ascii="Arial" w:eastAsia="Arial" w:hAnsi="Arial" w:cs="Arial"/>
          <w:sz w:val="22"/>
          <w:szCs w:val="22"/>
        </w:rPr>
        <w:t xml:space="preserve">4. Schoolplan – zie bijlage </w:t>
      </w:r>
      <w:r w:rsidRPr="2AD2D00A">
        <w:rPr>
          <w:rStyle w:val="scxw128715106"/>
          <w:rFonts w:ascii="Arial" w:eastAsia="Arial" w:hAnsi="Arial" w:cs="Arial"/>
          <w:sz w:val="22"/>
          <w:szCs w:val="22"/>
        </w:rPr>
        <w:t> </w:t>
      </w:r>
      <w:r w:rsidR="00EC6691">
        <w:br/>
      </w:r>
      <w:r w:rsidR="51D65D41" w:rsidRPr="2AD2D00A">
        <w:rPr>
          <w:rStyle w:val="scxw128715106"/>
          <w:rFonts w:ascii="Arial" w:eastAsia="Arial" w:hAnsi="Arial" w:cs="Arial"/>
          <w:sz w:val="18"/>
          <w:szCs w:val="18"/>
        </w:rPr>
        <w:t xml:space="preserve">Schoolplan: hierin staan de ambities die ook besproken zijn met personeel. Opmerkingen personeel worden verwerkt en met die ambities wordt de rest van het plan geschreven. Voor volgende vergadering wordt het opnieuw bij MR aangeleverd. MR heeft al opmerkingen in post en pdf gemaakt. </w:t>
      </w:r>
      <w:r w:rsidR="00EC6691">
        <w:br/>
      </w:r>
      <w:r w:rsidR="00EC6691">
        <w:br/>
      </w:r>
      <w:r w:rsidR="51D65D41" w:rsidRPr="2AD2D00A">
        <w:rPr>
          <w:rStyle w:val="scxw128715106"/>
          <w:rFonts w:ascii="Arial" w:eastAsia="Arial" w:hAnsi="Arial" w:cs="Arial"/>
          <w:sz w:val="18"/>
          <w:szCs w:val="18"/>
        </w:rPr>
        <w:t xml:space="preserve">- Eigenaarschap is belangrijk onderwerp. Het puberbrein is nog niet uitgerijpt genoeg om eigenaarschap nog eerder te leggen. We moeten ze daarin opvoeden. Hoe zou het curriculum eigenaarschap er als logische lijn uit moeten zien. </w:t>
      </w:r>
      <w:r w:rsidR="00EC6691">
        <w:br/>
      </w:r>
      <w:r w:rsidR="00EC6691">
        <w:br/>
      </w:r>
      <w:r w:rsidR="17379DD7" w:rsidRPr="2AD2D00A">
        <w:rPr>
          <w:rStyle w:val="scxw128715106"/>
          <w:rFonts w:ascii="Arial" w:eastAsia="Arial" w:hAnsi="Arial" w:cs="Arial"/>
          <w:sz w:val="18"/>
          <w:szCs w:val="18"/>
        </w:rPr>
        <w:t xml:space="preserve">- Laptop plan voelt alsof school te weinig computers heeft om digitaal </w:t>
      </w:r>
      <w:r w:rsidR="2B98B44D" w:rsidRPr="2AD2D00A">
        <w:rPr>
          <w:rStyle w:val="scxw128715106"/>
          <w:rFonts w:ascii="Arial" w:eastAsia="Arial" w:hAnsi="Arial" w:cs="Arial"/>
          <w:sz w:val="18"/>
          <w:szCs w:val="18"/>
        </w:rPr>
        <w:t xml:space="preserve">les te kunnen geven. </w:t>
      </w:r>
      <w:r w:rsidR="17379DD7" w:rsidRPr="2AD2D00A">
        <w:rPr>
          <w:rStyle w:val="scxw128715106"/>
          <w:rFonts w:ascii="Arial" w:eastAsia="Arial" w:hAnsi="Arial" w:cs="Arial"/>
          <w:sz w:val="18"/>
          <w:szCs w:val="18"/>
        </w:rPr>
        <w:t xml:space="preserve">Welk probleem wordt er opgelost door byod: leerlingen vragen om computers. Verder steeds meer digitale methodes. </w:t>
      </w:r>
      <w:r w:rsidR="34284239" w:rsidRPr="2AD2D00A">
        <w:rPr>
          <w:rStyle w:val="scxw128715106"/>
          <w:rFonts w:ascii="Arial" w:eastAsia="Arial" w:hAnsi="Arial" w:cs="Arial"/>
          <w:sz w:val="18"/>
          <w:szCs w:val="18"/>
        </w:rPr>
        <w:t xml:space="preserve">Waarom ga je digitale lesmethodes gebruiken? </w:t>
      </w:r>
      <w:r w:rsidR="1DFDEB0B" w:rsidRPr="2AD2D00A">
        <w:rPr>
          <w:rStyle w:val="scxw128715106"/>
          <w:rFonts w:ascii="Arial" w:eastAsia="Arial" w:hAnsi="Arial" w:cs="Arial"/>
          <w:sz w:val="18"/>
          <w:szCs w:val="18"/>
        </w:rPr>
        <w:t xml:space="preserve">Digitale lesmethodes maken differentiëren makkelijker en je kunt ook een boek weer inzien van het jaar ervoor. Laptop wel zwaar erbij in tas. </w:t>
      </w:r>
    </w:p>
    <w:p w14:paraId="6DCBA178" w14:textId="5570F558" w:rsidR="00EC6691" w:rsidRDefault="4DDBE815"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Probleem is wel dat lesmethodes steeds meer digitaal worden. Werklesboek is er nog wel. Beeldmateriaal is dan digitaal beschikbaar. </w:t>
      </w:r>
      <w:r w:rsidR="53EACFAF" w:rsidRPr="2AD2D00A">
        <w:rPr>
          <w:rStyle w:val="scxw128715106"/>
          <w:rFonts w:ascii="Arial" w:eastAsia="Arial" w:hAnsi="Arial" w:cs="Arial"/>
          <w:sz w:val="18"/>
          <w:szCs w:val="18"/>
        </w:rPr>
        <w:t xml:space="preserve">Er zijn ook geen aansluitpunten voor laptops in de Via. </w:t>
      </w:r>
      <w:r w:rsidR="4475CF6E" w:rsidRPr="2AD2D00A">
        <w:rPr>
          <w:rStyle w:val="scxw128715106"/>
          <w:rFonts w:ascii="Arial" w:eastAsia="Arial" w:hAnsi="Arial" w:cs="Arial"/>
          <w:sz w:val="18"/>
          <w:szCs w:val="18"/>
        </w:rPr>
        <w:t xml:space="preserve">En ook onvoldoende stopcontacten. Die komen nog vanuit het plafond. Nog niet bekend hoeveel laptops school gaat aanschaffen. </w:t>
      </w:r>
    </w:p>
    <w:p w14:paraId="7FD9D2BA" w14:textId="203835D7" w:rsidR="00EC6691" w:rsidRDefault="00F939D4" w:rsidP="2AD2D00A">
      <w:pPr>
        <w:pStyle w:val="paragraph"/>
        <w:spacing w:before="0" w:beforeAutospacing="0" w:after="0" w:afterAutospacing="0"/>
        <w:ind w:left="720"/>
        <w:textAlignment w:val="baseline"/>
        <w:rPr>
          <w:rStyle w:val="scxw128715106"/>
          <w:rFonts w:ascii="Arial" w:eastAsia="Arial" w:hAnsi="Arial" w:cs="Arial"/>
          <w:sz w:val="18"/>
          <w:szCs w:val="18"/>
        </w:rPr>
      </w:pPr>
      <w:r>
        <w:br/>
      </w:r>
      <w:r w:rsidR="4DDBE815" w:rsidRPr="2AD2D00A">
        <w:rPr>
          <w:rStyle w:val="scxw128715106"/>
          <w:rFonts w:ascii="Arial" w:eastAsia="Arial" w:hAnsi="Arial" w:cs="Arial"/>
          <w:b/>
          <w:bCs/>
          <w:sz w:val="18"/>
          <w:szCs w:val="18"/>
        </w:rPr>
        <w:t xml:space="preserve">Twee adviezen mr: 1) duidelijk uitzoeken en omschrijven hoe vaak laptop nodig is zodat ouders gefundeerde keuze kunnen maken. 2) lenen (niet huren) voor mensen die niet kunnen/willen betalen. 3) personeel wil graag middag over tips voor werken met laptops in de klas? Wat mogen leerlingen wel en niet met laptops. </w:t>
      </w:r>
      <w:r>
        <w:br/>
      </w:r>
      <w:r>
        <w:br/>
      </w:r>
      <w:r w:rsidR="7ABA41CC" w:rsidRPr="2AD2D00A">
        <w:rPr>
          <w:rStyle w:val="scxw128715106"/>
          <w:rFonts w:ascii="Arial" w:eastAsia="Arial" w:hAnsi="Arial" w:cs="Arial"/>
          <w:sz w:val="18"/>
          <w:szCs w:val="18"/>
        </w:rPr>
        <w:t xml:space="preserve">- communicatie is belangrijk. Die moet simpeler: rooster en contact via outlook. </w:t>
      </w:r>
      <w:r>
        <w:br/>
      </w:r>
      <w:r w:rsidR="7ABA41CC" w:rsidRPr="2AD2D00A">
        <w:rPr>
          <w:rStyle w:val="scxw128715106"/>
          <w:rFonts w:ascii="Arial" w:eastAsia="Arial" w:hAnsi="Arial" w:cs="Arial"/>
          <w:sz w:val="18"/>
          <w:szCs w:val="18"/>
        </w:rPr>
        <w:t xml:space="preserve">- po vo: er is een groot onderscheid tussen in hoeverre vakken zich hebben aangepast om overgang vanuit po te vergemakkelijken. </w:t>
      </w:r>
    </w:p>
    <w:p w14:paraId="10C08AA1" w14:textId="7DB019F1" w:rsidR="00EC6691" w:rsidRDefault="7ABA41CC"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 Kansengelijkheid wordt meestal gericht op uitstroom. Maar je moet juist ook de instroom diverser maken. Borgen we ook de kennis die we hebben uit het huisbezoek en over andere persoonlijke situaties? </w:t>
      </w:r>
    </w:p>
    <w:p w14:paraId="14122322" w14:textId="7AD804A4" w:rsidR="00EC6691" w:rsidRDefault="00F939D4" w:rsidP="2AD2D00A">
      <w:pPr>
        <w:pStyle w:val="paragraph"/>
        <w:spacing w:before="0" w:beforeAutospacing="0" w:after="0" w:afterAutospacing="0"/>
        <w:ind w:left="720" w:firstLine="696"/>
        <w:textAlignment w:val="baseline"/>
        <w:rPr>
          <w:rFonts w:ascii="Arial" w:eastAsia="Arial" w:hAnsi="Arial" w:cs="Arial"/>
          <w:sz w:val="18"/>
          <w:szCs w:val="18"/>
        </w:rPr>
      </w:pPr>
      <w:r>
        <w:br/>
      </w:r>
      <w:r w:rsidR="4E51E393" w:rsidRPr="2AD2D00A">
        <w:rPr>
          <w:rStyle w:val="normaltextrun"/>
          <w:rFonts w:ascii="Arial" w:eastAsia="Arial" w:hAnsi="Arial" w:cs="Arial"/>
          <w:sz w:val="22"/>
          <w:szCs w:val="22"/>
        </w:rPr>
        <w:t>5. Schoolgids – zie bijlage</w:t>
      </w:r>
      <w:r w:rsidR="4E51E393" w:rsidRPr="2AD2D00A">
        <w:rPr>
          <w:rStyle w:val="scxw128715106"/>
          <w:rFonts w:ascii="Arial" w:eastAsia="Arial" w:hAnsi="Arial" w:cs="Arial"/>
          <w:sz w:val="22"/>
          <w:szCs w:val="22"/>
        </w:rPr>
        <w:t> </w:t>
      </w:r>
      <w:r>
        <w:br/>
      </w:r>
      <w:r>
        <w:tab/>
      </w:r>
      <w:r w:rsidR="4E51E393" w:rsidRPr="2AD2D00A">
        <w:rPr>
          <w:rStyle w:val="normaltextrun"/>
          <w:rFonts w:ascii="Arial" w:eastAsia="Arial" w:hAnsi="Arial" w:cs="Arial"/>
          <w:sz w:val="22"/>
          <w:szCs w:val="22"/>
        </w:rPr>
        <w:t>a. Ouderbijdrage</w:t>
      </w:r>
      <w:r w:rsidR="4E51E393" w:rsidRPr="2AD2D00A">
        <w:rPr>
          <w:rStyle w:val="scxw128715106"/>
          <w:rFonts w:ascii="Arial" w:eastAsia="Arial" w:hAnsi="Arial" w:cs="Arial"/>
          <w:sz w:val="22"/>
          <w:szCs w:val="22"/>
        </w:rPr>
        <w:t> </w:t>
      </w:r>
    </w:p>
    <w:p w14:paraId="5A30BC11" w14:textId="3917BE54" w:rsidR="00EC6691" w:rsidRDefault="1AF4746B"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kunnen we niet mee instemmen omdat BYOD nog niet is voorgelegd. </w:t>
      </w:r>
      <w:r w:rsidR="4933EAA3" w:rsidRPr="2AD2D00A">
        <w:rPr>
          <w:rStyle w:val="scxw128715106"/>
          <w:rFonts w:ascii="Arial" w:eastAsia="Arial" w:hAnsi="Arial" w:cs="Arial"/>
          <w:sz w:val="18"/>
          <w:szCs w:val="18"/>
        </w:rPr>
        <w:t xml:space="preserve">Overige  </w:t>
      </w:r>
      <w:r w:rsidR="00E56FF2">
        <w:tab/>
      </w:r>
      <w:r w:rsidR="4933EAA3" w:rsidRPr="2AD2D00A">
        <w:rPr>
          <w:rStyle w:val="scxw128715106"/>
          <w:rFonts w:ascii="Arial" w:eastAsia="Arial" w:hAnsi="Arial" w:cs="Arial"/>
          <w:sz w:val="18"/>
          <w:szCs w:val="18"/>
        </w:rPr>
        <w:t>opmerkingen kunnen verwerkt worden.</w:t>
      </w:r>
      <w:r w:rsidR="00E56FF2">
        <w:br/>
      </w:r>
      <w:r w:rsidR="0919E4DF" w:rsidRPr="2AD2D00A">
        <w:rPr>
          <w:rStyle w:val="scxw128715106"/>
          <w:rFonts w:ascii="Arial" w:eastAsia="Arial" w:hAnsi="Arial" w:cs="Arial"/>
          <w:sz w:val="18"/>
          <w:szCs w:val="18"/>
        </w:rPr>
        <w:t>Cambridge-examens: is deze factuur ook vrijwillig</w:t>
      </w:r>
      <w:r w:rsidR="61567D6F" w:rsidRPr="2AD2D00A">
        <w:rPr>
          <w:rStyle w:val="scxw128715106"/>
          <w:rFonts w:ascii="Arial" w:eastAsia="Arial" w:hAnsi="Arial" w:cs="Arial"/>
          <w:sz w:val="18"/>
          <w:szCs w:val="18"/>
        </w:rPr>
        <w:t xml:space="preserve">? Lijkt er nu niet op. </w:t>
      </w:r>
      <w:r w:rsidR="46077242" w:rsidRPr="2AD2D00A">
        <w:rPr>
          <w:rStyle w:val="scxw128715106"/>
          <w:rFonts w:ascii="Arial" w:eastAsia="Arial" w:hAnsi="Arial" w:cs="Arial"/>
          <w:sz w:val="18"/>
          <w:szCs w:val="18"/>
        </w:rPr>
        <w:t xml:space="preserve">Vanuit kansengelijkheid  </w:t>
      </w:r>
      <w:r w:rsidR="00E56FF2">
        <w:tab/>
      </w:r>
      <w:r w:rsidR="46077242" w:rsidRPr="2AD2D00A">
        <w:rPr>
          <w:rStyle w:val="scxw128715106"/>
          <w:rFonts w:ascii="Arial" w:eastAsia="Arial" w:hAnsi="Arial" w:cs="Arial"/>
          <w:sz w:val="18"/>
          <w:szCs w:val="18"/>
        </w:rPr>
        <w:t xml:space="preserve">moet </w:t>
      </w:r>
      <w:r w:rsidR="46077242" w:rsidRPr="2AD2D00A">
        <w:rPr>
          <w:rStyle w:val="scxw128715106"/>
          <w:rFonts w:ascii="Arial" w:eastAsia="Arial" w:hAnsi="Arial" w:cs="Arial"/>
          <w:sz w:val="18"/>
          <w:szCs w:val="18"/>
        </w:rPr>
        <w:lastRenderedPageBreak/>
        <w:t xml:space="preserve">je dit wellicht ook vrijwillig maken. </w:t>
      </w:r>
      <w:r w:rsidR="0919E4DF" w:rsidRPr="2AD2D00A">
        <w:rPr>
          <w:rStyle w:val="scxw128715106"/>
          <w:rFonts w:ascii="Arial" w:eastAsia="Arial" w:hAnsi="Arial" w:cs="Arial"/>
          <w:sz w:val="18"/>
          <w:szCs w:val="18"/>
        </w:rPr>
        <w:t xml:space="preserve"> </w:t>
      </w:r>
      <w:r w:rsidR="00E56FF2">
        <w:br/>
      </w:r>
      <w:r w:rsidR="5E5D5983" w:rsidRPr="2AD2D00A">
        <w:rPr>
          <w:rStyle w:val="scxw128715106"/>
          <w:rFonts w:ascii="Arial" w:eastAsia="Arial" w:hAnsi="Arial" w:cs="Arial"/>
          <w:sz w:val="18"/>
          <w:szCs w:val="18"/>
        </w:rPr>
        <w:t xml:space="preserve">Vrijwilligheid wordt nog steeds alleen benadrukt bij algemene ouderbijdrage. Moet ook bij andere ouderbijdragen. </w:t>
      </w:r>
      <w:r w:rsidR="00E56FF2">
        <w:br/>
      </w:r>
      <w:r w:rsidR="5E5D5983" w:rsidRPr="2AD2D00A">
        <w:rPr>
          <w:rStyle w:val="scxw128715106"/>
          <w:rFonts w:ascii="Arial" w:eastAsia="Arial" w:hAnsi="Arial" w:cs="Arial"/>
          <w:sz w:val="18"/>
          <w:szCs w:val="18"/>
        </w:rPr>
        <w:t xml:space="preserve"> Kun je mensen ook de mogelijkheid opperen om extra te betalen? </w:t>
      </w:r>
    </w:p>
    <w:p w14:paraId="353B3DDB" w14:textId="10652EE1" w:rsidR="00EC6691" w:rsidRDefault="5E5D5983"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Verdergaan met de versie uit teams, want opmerkingen geplaatst en typfouten verbeterd door </w:t>
      </w:r>
      <w:r w:rsidR="00F939D4">
        <w:tab/>
      </w:r>
      <w:r w:rsidRPr="2AD2D00A">
        <w:rPr>
          <w:rStyle w:val="scxw128715106"/>
          <w:rFonts w:ascii="Arial" w:eastAsia="Arial" w:hAnsi="Arial" w:cs="Arial"/>
          <w:sz w:val="18"/>
          <w:szCs w:val="18"/>
        </w:rPr>
        <w:t xml:space="preserve">mr. </w:t>
      </w:r>
      <w:r w:rsidR="00F939D4">
        <w:br/>
      </w:r>
      <w:r w:rsidR="4E51E393" w:rsidRPr="2AD2D00A">
        <w:rPr>
          <w:rStyle w:val="normaltextrun"/>
          <w:rFonts w:ascii="Arial" w:eastAsia="Arial" w:hAnsi="Arial" w:cs="Arial"/>
          <w:sz w:val="22"/>
          <w:szCs w:val="22"/>
        </w:rPr>
        <w:t xml:space="preserve">      b. lessentabel </w:t>
      </w:r>
      <w:r w:rsidR="4E51E393" w:rsidRPr="2AD2D00A">
        <w:rPr>
          <w:rStyle w:val="scxw128715106"/>
          <w:rFonts w:ascii="Arial" w:eastAsia="Arial" w:hAnsi="Arial" w:cs="Arial"/>
          <w:sz w:val="22"/>
          <w:szCs w:val="22"/>
        </w:rPr>
        <w:t> </w:t>
      </w:r>
      <w:r w:rsidR="00F939D4">
        <w:br/>
      </w:r>
      <w:r w:rsidR="4E51E393" w:rsidRPr="2AD2D00A">
        <w:rPr>
          <w:rStyle w:val="normaltextrun"/>
          <w:rFonts w:ascii="Arial" w:eastAsia="Arial" w:hAnsi="Arial" w:cs="Arial"/>
          <w:sz w:val="22"/>
          <w:szCs w:val="22"/>
        </w:rPr>
        <w:t xml:space="preserve">      c. calendarium – vrije dagen, </w:t>
      </w:r>
      <w:r w:rsidR="4E51E393" w:rsidRPr="2AD2D00A">
        <w:rPr>
          <w:rStyle w:val="spellingerror"/>
          <w:rFonts w:ascii="Arial" w:eastAsia="Arial" w:hAnsi="Arial" w:cs="Arial"/>
          <w:sz w:val="22"/>
          <w:szCs w:val="22"/>
        </w:rPr>
        <w:t>leerlingvrije</w:t>
      </w:r>
      <w:r w:rsidR="4E51E393" w:rsidRPr="2AD2D00A">
        <w:rPr>
          <w:rStyle w:val="normaltextrun"/>
          <w:rFonts w:ascii="Arial" w:eastAsia="Arial" w:hAnsi="Arial" w:cs="Arial"/>
          <w:sz w:val="22"/>
          <w:szCs w:val="22"/>
        </w:rPr>
        <w:t xml:space="preserve"> dagen</w:t>
      </w:r>
      <w:r w:rsidR="4E51E393" w:rsidRPr="2AD2D00A">
        <w:rPr>
          <w:rStyle w:val="scxw128715106"/>
          <w:rFonts w:ascii="Arial" w:eastAsia="Arial" w:hAnsi="Arial" w:cs="Arial"/>
          <w:sz w:val="22"/>
          <w:szCs w:val="22"/>
        </w:rPr>
        <w:t xml:space="preserve"> : zou fijn zijn als het tamelijk compleet is aan het begin van het nieuwe schooljaar. Neem ook vast mee of je a) na/voor kerst een thuiswerkweek in wilt plannen of b) hoe je de open dag wilt doen. Die dingen staan in handreiking corona. </w:t>
      </w:r>
    </w:p>
    <w:p w14:paraId="037BBC50" w14:textId="713DDD43" w:rsidR="00EC6691" w:rsidRDefault="00EC6691" w:rsidP="2AD2D00A">
      <w:pPr>
        <w:pStyle w:val="paragraph"/>
        <w:spacing w:before="0" w:beforeAutospacing="0" w:after="0" w:afterAutospacing="0"/>
        <w:ind w:left="720"/>
        <w:textAlignment w:val="baseline"/>
        <w:rPr>
          <w:rStyle w:val="scxw128715106"/>
          <w:rFonts w:ascii="Arial" w:eastAsia="Arial" w:hAnsi="Arial" w:cs="Arial"/>
          <w:sz w:val="18"/>
          <w:szCs w:val="18"/>
        </w:rPr>
      </w:pPr>
    </w:p>
    <w:p w14:paraId="5962D931" w14:textId="736D82B8" w:rsidR="00EC6691" w:rsidRDefault="00EC6691" w:rsidP="2AD2D00A">
      <w:pPr>
        <w:pStyle w:val="paragraph"/>
        <w:spacing w:before="0" w:beforeAutospacing="0" w:after="0" w:afterAutospacing="0"/>
        <w:ind w:left="720"/>
        <w:textAlignment w:val="baseline"/>
        <w:rPr>
          <w:rStyle w:val="scxw128715106"/>
          <w:rFonts w:ascii="Arial" w:eastAsia="Arial" w:hAnsi="Arial" w:cs="Arial"/>
        </w:rPr>
      </w:pPr>
    </w:p>
    <w:p w14:paraId="32FAC89B" w14:textId="0757FE36" w:rsidR="00EC6691" w:rsidRDefault="00F939D4" w:rsidP="2AD2D00A">
      <w:pPr>
        <w:pStyle w:val="paragraph"/>
        <w:spacing w:before="0" w:beforeAutospacing="0" w:after="0" w:afterAutospacing="0"/>
        <w:ind w:left="720"/>
        <w:textAlignment w:val="baseline"/>
        <w:rPr>
          <w:rStyle w:val="scxw128715106"/>
          <w:rFonts w:ascii="Arial" w:eastAsia="Arial" w:hAnsi="Arial" w:cs="Arial"/>
          <w:sz w:val="18"/>
          <w:szCs w:val="18"/>
        </w:rPr>
      </w:pPr>
      <w:r>
        <w:br/>
      </w:r>
      <w:r w:rsidR="4E51E393" w:rsidRPr="2AD2D00A">
        <w:rPr>
          <w:rStyle w:val="normaltextrun"/>
          <w:rFonts w:ascii="Arial" w:eastAsia="Arial" w:hAnsi="Arial" w:cs="Arial"/>
          <w:sz w:val="22"/>
          <w:szCs w:val="22"/>
        </w:rPr>
        <w:t>6. Leerlingenstatuut – zie bijlage</w:t>
      </w:r>
      <w:r w:rsidR="4E51E393" w:rsidRPr="2AD2D00A">
        <w:rPr>
          <w:rStyle w:val="scxw128715106"/>
          <w:rFonts w:ascii="Arial" w:eastAsia="Arial" w:hAnsi="Arial" w:cs="Arial"/>
          <w:sz w:val="22"/>
          <w:szCs w:val="22"/>
        </w:rPr>
        <w:t> </w:t>
      </w:r>
      <w:r>
        <w:br/>
      </w:r>
      <w:r w:rsidR="6BAB59D7" w:rsidRPr="2AD2D00A">
        <w:rPr>
          <w:rStyle w:val="scxw128715106"/>
          <w:rFonts w:ascii="Arial" w:eastAsia="Arial" w:hAnsi="Arial" w:cs="Arial"/>
          <w:sz w:val="18"/>
          <w:szCs w:val="18"/>
        </w:rPr>
        <w:t>Leerlingenstatuut</w:t>
      </w:r>
      <w:r w:rsidR="45E9B4F6" w:rsidRPr="2AD2D00A">
        <w:rPr>
          <w:rStyle w:val="scxw128715106"/>
          <w:rFonts w:ascii="Arial" w:eastAsia="Arial" w:hAnsi="Arial" w:cs="Arial"/>
          <w:sz w:val="18"/>
          <w:szCs w:val="18"/>
        </w:rPr>
        <w:t xml:space="preserve">: iedereen voegt opmerkingen toe aan het bestand in teams voor </w:t>
      </w:r>
      <w:r w:rsidR="27DCE257" w:rsidRPr="2AD2D00A">
        <w:rPr>
          <w:rStyle w:val="scxw128715106"/>
          <w:rFonts w:ascii="Arial" w:eastAsia="Arial" w:hAnsi="Arial" w:cs="Arial"/>
          <w:sz w:val="18"/>
          <w:szCs w:val="18"/>
        </w:rPr>
        <w:t>woensdag 29 juni. Jessie stuurt het document dan naar Eva voor verwerking, doel is om dan om 12 juli de bijgewerkte versie goed te kunnen keuren.</w:t>
      </w:r>
    </w:p>
    <w:p w14:paraId="651BE0F1" w14:textId="10D5B8D1" w:rsidR="00EC6691" w:rsidRDefault="00EC6691" w:rsidP="2AD2D00A">
      <w:pPr>
        <w:pStyle w:val="paragraph"/>
        <w:spacing w:before="0" w:beforeAutospacing="0" w:after="0" w:afterAutospacing="0"/>
        <w:ind w:left="720"/>
        <w:textAlignment w:val="baseline"/>
        <w:rPr>
          <w:rFonts w:ascii="Arial" w:eastAsia="Arial" w:hAnsi="Arial" w:cs="Arial"/>
        </w:rPr>
      </w:pPr>
    </w:p>
    <w:p w14:paraId="75B1253C" w14:textId="53AE1FE2" w:rsidR="00EC6691" w:rsidRDefault="4E51E393"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normaltextrun"/>
          <w:rFonts w:ascii="Arial" w:eastAsia="Arial" w:hAnsi="Arial" w:cs="Arial"/>
          <w:sz w:val="22"/>
          <w:szCs w:val="22"/>
        </w:rPr>
        <w:t>7. Werkverdelingsbeleid – zie bijlage</w:t>
      </w:r>
      <w:r w:rsidRPr="2AD2D00A">
        <w:rPr>
          <w:rStyle w:val="scxw128715106"/>
          <w:rFonts w:ascii="Arial" w:eastAsia="Arial" w:hAnsi="Arial" w:cs="Arial"/>
          <w:sz w:val="22"/>
          <w:szCs w:val="22"/>
        </w:rPr>
        <w:t> </w:t>
      </w:r>
      <w:r w:rsidR="00EC6691">
        <w:br/>
      </w:r>
      <w:r w:rsidR="141A671E" w:rsidRPr="2AD2D00A">
        <w:rPr>
          <w:rStyle w:val="scxw128715106"/>
          <w:rFonts w:ascii="Arial" w:eastAsia="Arial" w:hAnsi="Arial" w:cs="Arial"/>
          <w:sz w:val="18"/>
          <w:szCs w:val="18"/>
        </w:rPr>
        <w:t>Werkverdelingsbeleid zitten fundamentele zaken in.</w:t>
      </w:r>
      <w:r w:rsidR="00EC6691">
        <w:br/>
      </w:r>
      <w:r w:rsidR="7ABA41CC" w:rsidRPr="2AD2D00A">
        <w:rPr>
          <w:rStyle w:val="scxw128715106"/>
          <w:rFonts w:ascii="Arial" w:eastAsia="Arial" w:hAnsi="Arial" w:cs="Arial"/>
          <w:sz w:val="18"/>
          <w:szCs w:val="18"/>
        </w:rPr>
        <w:t xml:space="preserve">- 900 uur sl is bepaald door: hoeveel lessen geeft afdelingsleider en daarna opera op 0. </w:t>
      </w:r>
      <w:r w:rsidR="00EC6691">
        <w:br/>
      </w:r>
      <w:r w:rsidR="7ABA41CC" w:rsidRPr="2AD2D00A">
        <w:rPr>
          <w:rStyle w:val="scxw128715106"/>
          <w:rFonts w:ascii="Arial" w:eastAsia="Arial" w:hAnsi="Arial" w:cs="Arial"/>
          <w:sz w:val="18"/>
          <w:szCs w:val="18"/>
        </w:rPr>
        <w:t xml:space="preserve">- stijging kosten examensecretaris: deed voorheen iemand van sl, mag niet meer. </w:t>
      </w:r>
      <w:r w:rsidR="00EC6691">
        <w:br/>
      </w:r>
      <w:r w:rsidR="7ABA41CC" w:rsidRPr="2AD2D00A">
        <w:rPr>
          <w:rStyle w:val="scxw128715106"/>
          <w:rFonts w:ascii="Arial" w:eastAsia="Arial" w:hAnsi="Arial" w:cs="Arial"/>
          <w:sz w:val="18"/>
          <w:szCs w:val="18"/>
        </w:rPr>
        <w:t xml:space="preserve">- stijging pr: daarin investeren we. </w:t>
      </w:r>
    </w:p>
    <w:p w14:paraId="2DE41624" w14:textId="4CF70A42" w:rsidR="00EC6691" w:rsidRDefault="7ABA41CC" w:rsidP="2AD2D00A">
      <w:pPr>
        <w:pStyle w:val="paragraph"/>
        <w:spacing w:before="0" w:beforeAutospacing="0" w:after="0" w:afterAutospacing="0"/>
        <w:ind w:left="720"/>
        <w:textAlignment w:val="baseline"/>
        <w:rPr>
          <w:rStyle w:val="scxw128715106"/>
          <w:rFonts w:ascii="Arial" w:eastAsia="Arial" w:hAnsi="Arial" w:cs="Arial"/>
          <w:b/>
          <w:bCs/>
          <w:sz w:val="18"/>
          <w:szCs w:val="18"/>
        </w:rPr>
      </w:pPr>
      <w:r w:rsidRPr="2AD2D00A">
        <w:rPr>
          <w:rStyle w:val="scxw128715106"/>
          <w:rFonts w:ascii="Arial" w:eastAsia="Arial" w:hAnsi="Arial" w:cs="Arial"/>
          <w:b/>
          <w:bCs/>
          <w:sz w:val="18"/>
          <w:szCs w:val="18"/>
        </w:rPr>
        <w:t xml:space="preserve">- studievaardigheid en steunles gaan uit van geen voorwerk, is er wel. </w:t>
      </w:r>
      <w:r w:rsidR="04533365">
        <w:br/>
      </w:r>
      <w:r w:rsidRPr="2AD2D00A">
        <w:rPr>
          <w:rStyle w:val="scxw128715106"/>
          <w:rFonts w:ascii="Arial" w:eastAsia="Arial" w:hAnsi="Arial" w:cs="Arial"/>
          <w:sz w:val="18"/>
          <w:szCs w:val="18"/>
        </w:rPr>
        <w:t xml:space="preserve">- coördinatie pws valt nu onder sl. </w:t>
      </w:r>
      <w:r w:rsidR="04533365">
        <w:br/>
      </w:r>
      <w:r w:rsidRPr="2AD2D00A">
        <w:rPr>
          <w:rStyle w:val="scxw128715106"/>
          <w:rFonts w:ascii="Arial" w:eastAsia="Arial" w:hAnsi="Arial" w:cs="Arial"/>
          <w:sz w:val="18"/>
          <w:szCs w:val="18"/>
        </w:rPr>
        <w:t>- projectweken nog niet geëvalueerd</w:t>
      </w:r>
      <w:r w:rsidR="04533365">
        <w:br/>
      </w:r>
      <w:r w:rsidRPr="2AD2D00A">
        <w:rPr>
          <w:rStyle w:val="scxw128715106"/>
          <w:rFonts w:ascii="Arial" w:eastAsia="Arial" w:hAnsi="Arial" w:cs="Arial"/>
          <w:b/>
          <w:bCs/>
          <w:sz w:val="18"/>
          <w:szCs w:val="18"/>
        </w:rPr>
        <w:t xml:space="preserve">- bevat dit document werkelijke situatie of beleid? Nu is het bij sommige onderdelen werkelijk en bij sommige onderdelen beleid. </w:t>
      </w:r>
    </w:p>
    <w:p w14:paraId="0C23D1F2" w14:textId="2A0595F4" w:rsidR="00EC6691" w:rsidRDefault="7ABA41CC" w:rsidP="2AD2D00A">
      <w:pPr>
        <w:pStyle w:val="paragraph"/>
        <w:spacing w:before="0" w:beforeAutospacing="0" w:after="0" w:afterAutospacing="0"/>
        <w:ind w:left="720"/>
        <w:textAlignment w:val="baseline"/>
        <w:rPr>
          <w:rStyle w:val="scxw128715106"/>
          <w:rFonts w:ascii="Arial" w:eastAsia="Arial" w:hAnsi="Arial" w:cs="Arial"/>
          <w:b/>
          <w:bCs/>
          <w:sz w:val="18"/>
          <w:szCs w:val="18"/>
        </w:rPr>
      </w:pPr>
      <w:r w:rsidRPr="2AD2D00A">
        <w:rPr>
          <w:rStyle w:val="scxw128715106"/>
          <w:rFonts w:ascii="Arial" w:eastAsia="Arial" w:hAnsi="Arial" w:cs="Arial"/>
          <w:sz w:val="18"/>
          <w:szCs w:val="18"/>
        </w:rPr>
        <w:t>- oop 3,5 ft stijging (1 fte van ict-ondersteuner die we willen behouden, ook zorg ondersteuning en conciërgerie met bijvoorbeeld oudedagsverlof)</w:t>
      </w:r>
      <w:r w:rsidR="04533365">
        <w:br/>
      </w:r>
      <w:r w:rsidRPr="2AD2D00A">
        <w:rPr>
          <w:rStyle w:val="scxw128715106"/>
          <w:rFonts w:ascii="Arial" w:eastAsia="Arial" w:hAnsi="Arial" w:cs="Arial"/>
          <w:b/>
          <w:bCs/>
          <w:sz w:val="18"/>
          <w:szCs w:val="18"/>
        </w:rPr>
        <w:t xml:space="preserve">- hoe rijmen stijgende uren op sommige gebieden met dalend leerlingenaantal? </w:t>
      </w:r>
    </w:p>
    <w:p w14:paraId="053CAC46" w14:textId="0B70E875" w:rsidR="00EC6691" w:rsidRDefault="00F939D4" w:rsidP="2AD2D00A">
      <w:pPr>
        <w:pStyle w:val="paragraph"/>
        <w:spacing w:before="0" w:beforeAutospacing="0" w:after="0" w:afterAutospacing="0"/>
        <w:ind w:left="708"/>
        <w:textAlignment w:val="baseline"/>
        <w:rPr>
          <w:rStyle w:val="scxw128715106"/>
          <w:rFonts w:ascii="Arial" w:eastAsia="Arial" w:hAnsi="Arial" w:cs="Arial"/>
          <w:sz w:val="18"/>
          <w:szCs w:val="18"/>
        </w:rPr>
      </w:pPr>
      <w:r>
        <w:br/>
      </w:r>
      <w:r>
        <w:br/>
      </w:r>
      <w:r w:rsidR="7ABA41CC" w:rsidRPr="2AD2D00A">
        <w:rPr>
          <w:rStyle w:val="scxw128715106"/>
          <w:rFonts w:ascii="Arial" w:eastAsia="Arial" w:hAnsi="Arial" w:cs="Arial"/>
          <w:sz w:val="18"/>
          <w:szCs w:val="18"/>
        </w:rPr>
        <w:t>Rondvraag</w:t>
      </w:r>
    </w:p>
    <w:p w14:paraId="2747DFBA" w14:textId="345CE437" w:rsidR="00EC6691" w:rsidRDefault="7ABA41CC" w:rsidP="2AD2D00A">
      <w:pPr>
        <w:pStyle w:val="paragraph"/>
        <w:spacing w:before="0" w:beforeAutospacing="0" w:after="0" w:afterAutospacing="0"/>
        <w:ind w:left="708"/>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1. Gala 50 euro met introducee? School sponsort jaarboek, dus gala duurder. Kan er geen uitzondering zijn voor ex-Beekvlieters? </w:t>
      </w:r>
    </w:p>
    <w:p w14:paraId="73B3CCE4" w14:textId="2BEF0976" w:rsidR="00EC6691" w:rsidRDefault="7ABA41CC" w:rsidP="2AD2D00A">
      <w:pPr>
        <w:pStyle w:val="paragraph"/>
        <w:numPr>
          <w:ilvl w:val="0"/>
          <w:numId w:val="3"/>
        </w:numPr>
        <w:spacing w:before="0" w:beforeAutospacing="0" w:after="0" w:afterAutospacing="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We moeten iets doen tegen vapen. </w:t>
      </w:r>
    </w:p>
    <w:p w14:paraId="2789AC99" w14:textId="637417BE" w:rsidR="00EC6691" w:rsidRDefault="7ABA41CC" w:rsidP="2AD2D00A">
      <w:pPr>
        <w:pStyle w:val="paragraph"/>
        <w:numPr>
          <w:ilvl w:val="0"/>
          <w:numId w:val="3"/>
        </w:numPr>
        <w:spacing w:before="0" w:beforeAutospacing="0" w:after="0" w:afterAutospacing="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Seksuele voorlichting op school te weinig. </w:t>
      </w:r>
    </w:p>
    <w:p w14:paraId="36B23F86" w14:textId="0F528BC7" w:rsidR="00EC6691" w:rsidRDefault="00EC6691" w:rsidP="2AD2D00A">
      <w:pPr>
        <w:pStyle w:val="paragraph"/>
        <w:spacing w:before="0" w:beforeAutospacing="0" w:after="0" w:afterAutospacing="0"/>
        <w:ind w:left="720"/>
        <w:textAlignment w:val="baseline"/>
        <w:rPr>
          <w:rStyle w:val="scxw128715106"/>
          <w:rFonts w:ascii="Arial" w:eastAsia="Arial" w:hAnsi="Arial" w:cs="Arial"/>
        </w:rPr>
      </w:pPr>
    </w:p>
    <w:p w14:paraId="658AC736" w14:textId="39471D64" w:rsidR="00EC6691" w:rsidRDefault="00F939D4" w:rsidP="2AD2D00A">
      <w:pPr>
        <w:pStyle w:val="paragraph"/>
        <w:spacing w:before="0" w:beforeAutospacing="0" w:after="0" w:afterAutospacing="0"/>
        <w:ind w:left="720" w:firstLine="696"/>
        <w:textAlignment w:val="baseline"/>
        <w:rPr>
          <w:rStyle w:val="scxw128715106"/>
          <w:rFonts w:ascii="Arial" w:eastAsia="Arial" w:hAnsi="Arial" w:cs="Arial"/>
          <w:b/>
          <w:bCs/>
          <w:sz w:val="22"/>
          <w:szCs w:val="22"/>
        </w:rPr>
      </w:pPr>
      <w:r>
        <w:br/>
      </w:r>
      <w:r w:rsidR="4E51E393" w:rsidRPr="2AD2D00A">
        <w:rPr>
          <w:rStyle w:val="normaltextrun"/>
          <w:rFonts w:ascii="Arial" w:eastAsia="Arial" w:hAnsi="Arial" w:cs="Arial"/>
          <w:sz w:val="22"/>
          <w:szCs w:val="22"/>
        </w:rPr>
        <w:t xml:space="preserve">8. NPO – laatste document voortgang is van 8 april – enquêtes zijn uitgezet. Op basis van enquêtes bijstelling </w:t>
      </w:r>
      <w:r w:rsidR="4E51E393" w:rsidRPr="2AD2D00A">
        <w:rPr>
          <w:rStyle w:val="contextualspellingandgrammarerror"/>
          <w:rFonts w:ascii="Arial" w:eastAsia="Arial" w:hAnsi="Arial" w:cs="Arial"/>
          <w:sz w:val="22"/>
          <w:szCs w:val="22"/>
        </w:rPr>
        <w:t>NPO plan</w:t>
      </w:r>
      <w:r w:rsidR="4E51E393" w:rsidRPr="2AD2D00A">
        <w:rPr>
          <w:rStyle w:val="normaltextrun"/>
          <w:rFonts w:ascii="Arial" w:eastAsia="Arial" w:hAnsi="Arial" w:cs="Arial"/>
          <w:sz w:val="22"/>
          <w:szCs w:val="22"/>
        </w:rPr>
        <w:t>.  Zie bijlagen</w:t>
      </w:r>
      <w:r w:rsidR="4E51E393" w:rsidRPr="2AD2D00A">
        <w:rPr>
          <w:rStyle w:val="scxw128715106"/>
          <w:rFonts w:ascii="Arial" w:eastAsia="Arial" w:hAnsi="Arial" w:cs="Arial"/>
          <w:sz w:val="22"/>
          <w:szCs w:val="22"/>
        </w:rPr>
        <w:t>  v</w:t>
      </w:r>
      <w:r w:rsidR="4E51E393" w:rsidRPr="2AD2D00A">
        <w:rPr>
          <w:rStyle w:val="scxw128715106"/>
          <w:rFonts w:ascii="Arial" w:eastAsia="Arial" w:hAnsi="Arial" w:cs="Arial"/>
          <w:b/>
          <w:bCs/>
          <w:sz w:val="22"/>
          <w:szCs w:val="22"/>
        </w:rPr>
        <w:t xml:space="preserve">anaf hier schuift de agenda door naar 12 juli. </w:t>
      </w:r>
    </w:p>
    <w:p w14:paraId="046C7D3C" w14:textId="2C62E713" w:rsidR="00EC6691" w:rsidRDefault="7A8DED59"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Leer- en veerkracht: mening hierover is wisselend. Het is een positiviteitstraining</w:t>
      </w:r>
      <w:r w:rsidR="2634A53C" w:rsidRPr="2AD2D00A">
        <w:rPr>
          <w:rStyle w:val="scxw128715106"/>
          <w:rFonts w:ascii="Arial" w:eastAsia="Arial" w:hAnsi="Arial" w:cs="Arial"/>
          <w:sz w:val="18"/>
          <w:szCs w:val="18"/>
        </w:rPr>
        <w:t xml:space="preserve">. </w:t>
      </w:r>
    </w:p>
    <w:p w14:paraId="49E761FE" w14:textId="04B271AB" w:rsidR="00EC6691" w:rsidRDefault="1953A556"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NPO: wat doen we aan het sociaal-emotioneel welbevinden van leerlingen? </w:t>
      </w:r>
    </w:p>
    <w:p w14:paraId="6FBDF04A" w14:textId="69068A1A" w:rsidR="00EC6691" w:rsidRDefault="49F61103" w:rsidP="2AD2D00A">
      <w:pPr>
        <w:pStyle w:val="paragraph"/>
        <w:spacing w:before="0" w:beforeAutospacing="0" w:after="0" w:afterAutospacing="0"/>
        <w:ind w:left="720"/>
        <w:textAlignment w:val="baseline"/>
        <w:rPr>
          <w:rStyle w:val="scxw128715106"/>
          <w:rFonts w:ascii="Arial" w:eastAsia="Arial" w:hAnsi="Arial" w:cs="Arial"/>
          <w:sz w:val="18"/>
          <w:szCs w:val="18"/>
        </w:rPr>
      </w:pPr>
      <w:r w:rsidRPr="2AD2D00A">
        <w:rPr>
          <w:rStyle w:val="scxw128715106"/>
          <w:rFonts w:ascii="Arial" w:eastAsia="Arial" w:hAnsi="Arial" w:cs="Arial"/>
          <w:sz w:val="18"/>
          <w:szCs w:val="18"/>
        </w:rPr>
        <w:t xml:space="preserve">Als Leer- een veerkracht dit moet invullen, dan vragen medewerkers zich af, HOE DAN? Wat zijn de kosten hiervan en is dat </w:t>
      </w:r>
      <w:r w:rsidR="77581FA9" w:rsidRPr="2AD2D00A">
        <w:rPr>
          <w:rStyle w:val="scxw128715106"/>
          <w:rFonts w:ascii="Arial" w:eastAsia="Arial" w:hAnsi="Arial" w:cs="Arial"/>
          <w:sz w:val="18"/>
          <w:szCs w:val="18"/>
        </w:rPr>
        <w:t xml:space="preserve">logisch om deze in het NPO te laten vallen. </w:t>
      </w:r>
      <w:r w:rsidR="0F9ED2B8" w:rsidRPr="2AD2D00A">
        <w:rPr>
          <w:rStyle w:val="scxw128715106"/>
          <w:rFonts w:ascii="Arial" w:eastAsia="Arial" w:hAnsi="Arial" w:cs="Arial"/>
          <w:sz w:val="18"/>
          <w:szCs w:val="18"/>
        </w:rPr>
        <w:t>Er is geen invulling voor 2022-2023.</w:t>
      </w:r>
    </w:p>
    <w:p w14:paraId="221BDDC9" w14:textId="652A440B" w:rsidR="00EC6691" w:rsidRDefault="00F939D4" w:rsidP="2AD2D00A">
      <w:pPr>
        <w:pStyle w:val="paragraph"/>
        <w:spacing w:before="0" w:beforeAutospacing="0" w:after="0" w:afterAutospacing="0"/>
        <w:ind w:left="720"/>
        <w:textAlignment w:val="baseline"/>
        <w:rPr>
          <w:rStyle w:val="scxw128715106"/>
          <w:rFonts w:ascii="Arial" w:eastAsia="Arial" w:hAnsi="Arial" w:cs="Arial"/>
          <w:sz w:val="18"/>
          <w:szCs w:val="18"/>
        </w:rPr>
      </w:pPr>
      <w:r>
        <w:br/>
      </w:r>
      <w:r w:rsidR="4E51E393" w:rsidRPr="2AD2D00A">
        <w:rPr>
          <w:rStyle w:val="normaltextrun"/>
          <w:rFonts w:ascii="Arial" w:eastAsia="Arial" w:hAnsi="Arial" w:cs="Arial"/>
          <w:sz w:val="22"/>
          <w:szCs w:val="22"/>
        </w:rPr>
        <w:t>9. Perioderapportage – zie bijlage</w:t>
      </w:r>
      <w:r w:rsidR="4E51E393" w:rsidRPr="2AD2D00A">
        <w:rPr>
          <w:rStyle w:val="scxw128715106"/>
          <w:rFonts w:ascii="Arial" w:eastAsia="Arial" w:hAnsi="Arial" w:cs="Arial"/>
          <w:sz w:val="22"/>
          <w:szCs w:val="22"/>
        </w:rPr>
        <w:t> </w:t>
      </w:r>
      <w:r>
        <w:br/>
      </w:r>
      <w:r w:rsidR="3F3C7B44" w:rsidRPr="2AD2D00A">
        <w:rPr>
          <w:rStyle w:val="scxw128715106"/>
          <w:rFonts w:ascii="Arial" w:eastAsia="Arial" w:hAnsi="Arial" w:cs="Arial"/>
          <w:sz w:val="18"/>
          <w:szCs w:val="18"/>
        </w:rPr>
        <w:t>Perioderapportage naar 12 juli.</w:t>
      </w:r>
    </w:p>
    <w:p w14:paraId="064759C5" w14:textId="536BE84F" w:rsidR="00EC6691" w:rsidRDefault="00F939D4" w:rsidP="2AD2D00A">
      <w:pPr>
        <w:pStyle w:val="paragraph"/>
        <w:spacing w:before="0" w:beforeAutospacing="0" w:after="0" w:afterAutospacing="0"/>
        <w:ind w:left="720" w:firstLine="696"/>
        <w:textAlignment w:val="baseline"/>
        <w:rPr>
          <w:rFonts w:ascii="Arial" w:eastAsia="Arial" w:hAnsi="Arial" w:cs="Arial"/>
          <w:sz w:val="18"/>
          <w:szCs w:val="18"/>
        </w:rPr>
      </w:pPr>
      <w:r>
        <w:br/>
      </w:r>
      <w:r w:rsidR="4E51E393" w:rsidRPr="2AD2D00A">
        <w:rPr>
          <w:rStyle w:val="normaltextrun"/>
          <w:rFonts w:ascii="Arial" w:eastAsia="Arial" w:hAnsi="Arial" w:cs="Arial"/>
          <w:sz w:val="22"/>
          <w:szCs w:val="22"/>
        </w:rPr>
        <w:t>10. Begeleidingssysteem met brieven – evaluatie</w:t>
      </w:r>
      <w:r w:rsidR="4E51E393" w:rsidRPr="2AD2D00A">
        <w:rPr>
          <w:rStyle w:val="eop"/>
          <w:rFonts w:ascii="Arial" w:eastAsia="Arial" w:hAnsi="Arial" w:cs="Arial"/>
          <w:sz w:val="22"/>
          <w:szCs w:val="22"/>
        </w:rPr>
        <w:t> </w:t>
      </w:r>
    </w:p>
    <w:p w14:paraId="7A4B9D79" w14:textId="24175C02" w:rsidR="00EC6691" w:rsidRDefault="4E51E393" w:rsidP="2AD2D00A">
      <w:pPr>
        <w:pStyle w:val="paragraph"/>
        <w:spacing w:before="0" w:beforeAutospacing="0" w:after="0" w:afterAutospacing="0"/>
        <w:ind w:firstLine="708"/>
        <w:textAlignment w:val="baseline"/>
        <w:rPr>
          <w:rFonts w:ascii="Arial" w:eastAsia="Arial" w:hAnsi="Arial" w:cs="Arial"/>
          <w:sz w:val="18"/>
          <w:szCs w:val="18"/>
        </w:rPr>
      </w:pPr>
      <w:r w:rsidRPr="2AD2D00A">
        <w:rPr>
          <w:rStyle w:val="normaltextrun"/>
          <w:rFonts w:ascii="Arial" w:eastAsia="Arial" w:hAnsi="Arial" w:cs="Arial"/>
          <w:sz w:val="22"/>
          <w:szCs w:val="22"/>
        </w:rPr>
        <w:t>11. MR-reglement – discussie</w:t>
      </w:r>
    </w:p>
    <w:p w14:paraId="5A8BD0ED" w14:textId="23602268" w:rsidR="04533365" w:rsidRDefault="04533365" w:rsidP="04533365">
      <w:pPr>
        <w:pStyle w:val="paragraph"/>
        <w:spacing w:before="0" w:beforeAutospacing="0" w:after="0" w:afterAutospacing="0"/>
        <w:ind w:firstLine="708"/>
        <w:rPr>
          <w:rStyle w:val="normaltextrun"/>
          <w:rFonts w:ascii="Calibri" w:hAnsi="Calibri" w:cs="Calibri"/>
          <w:sz w:val="22"/>
          <w:szCs w:val="22"/>
        </w:rPr>
      </w:pPr>
    </w:p>
    <w:p w14:paraId="7B5CAEB5" w14:textId="77777777" w:rsidR="00CB4007" w:rsidRDefault="00CB4007"/>
    <w:sectPr w:rsidR="00CB4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7B160"/>
    <w:multiLevelType w:val="hybridMultilevel"/>
    <w:tmpl w:val="FFFFFFFF"/>
    <w:lvl w:ilvl="0" w:tplc="E522CF64">
      <w:start w:val="1"/>
      <w:numFmt w:val="bullet"/>
      <w:lvlText w:val=""/>
      <w:lvlJc w:val="left"/>
      <w:pPr>
        <w:ind w:left="720" w:hanging="360"/>
      </w:pPr>
      <w:rPr>
        <w:rFonts w:ascii="Symbol" w:hAnsi="Symbol" w:hint="default"/>
      </w:rPr>
    </w:lvl>
    <w:lvl w:ilvl="1" w:tplc="C100999C">
      <w:start w:val="1"/>
      <w:numFmt w:val="bullet"/>
      <w:lvlText w:val="-"/>
      <w:lvlJc w:val="left"/>
      <w:pPr>
        <w:ind w:left="1440" w:hanging="360"/>
      </w:pPr>
      <w:rPr>
        <w:rFonts w:ascii="Calibri" w:hAnsi="Calibri" w:hint="default"/>
      </w:rPr>
    </w:lvl>
    <w:lvl w:ilvl="2" w:tplc="6FB61090">
      <w:start w:val="1"/>
      <w:numFmt w:val="bullet"/>
      <w:lvlText w:val=""/>
      <w:lvlJc w:val="left"/>
      <w:pPr>
        <w:ind w:left="2160" w:hanging="360"/>
      </w:pPr>
      <w:rPr>
        <w:rFonts w:ascii="Wingdings" w:hAnsi="Wingdings" w:hint="default"/>
      </w:rPr>
    </w:lvl>
    <w:lvl w:ilvl="3" w:tplc="DE807C3E">
      <w:start w:val="1"/>
      <w:numFmt w:val="bullet"/>
      <w:lvlText w:val=""/>
      <w:lvlJc w:val="left"/>
      <w:pPr>
        <w:ind w:left="2880" w:hanging="360"/>
      </w:pPr>
      <w:rPr>
        <w:rFonts w:ascii="Symbol" w:hAnsi="Symbol" w:hint="default"/>
      </w:rPr>
    </w:lvl>
    <w:lvl w:ilvl="4" w:tplc="C6B6D208">
      <w:start w:val="1"/>
      <w:numFmt w:val="bullet"/>
      <w:lvlText w:val="o"/>
      <w:lvlJc w:val="left"/>
      <w:pPr>
        <w:ind w:left="3600" w:hanging="360"/>
      </w:pPr>
      <w:rPr>
        <w:rFonts w:ascii="Courier New" w:hAnsi="Courier New" w:hint="default"/>
      </w:rPr>
    </w:lvl>
    <w:lvl w:ilvl="5" w:tplc="FFE49C04">
      <w:start w:val="1"/>
      <w:numFmt w:val="bullet"/>
      <w:lvlText w:val=""/>
      <w:lvlJc w:val="left"/>
      <w:pPr>
        <w:ind w:left="4320" w:hanging="360"/>
      </w:pPr>
      <w:rPr>
        <w:rFonts w:ascii="Wingdings" w:hAnsi="Wingdings" w:hint="default"/>
      </w:rPr>
    </w:lvl>
    <w:lvl w:ilvl="6" w:tplc="C242DCAE">
      <w:start w:val="1"/>
      <w:numFmt w:val="bullet"/>
      <w:lvlText w:val=""/>
      <w:lvlJc w:val="left"/>
      <w:pPr>
        <w:ind w:left="5040" w:hanging="360"/>
      </w:pPr>
      <w:rPr>
        <w:rFonts w:ascii="Symbol" w:hAnsi="Symbol" w:hint="default"/>
      </w:rPr>
    </w:lvl>
    <w:lvl w:ilvl="7" w:tplc="B9687B00">
      <w:start w:val="1"/>
      <w:numFmt w:val="bullet"/>
      <w:lvlText w:val="o"/>
      <w:lvlJc w:val="left"/>
      <w:pPr>
        <w:ind w:left="5760" w:hanging="360"/>
      </w:pPr>
      <w:rPr>
        <w:rFonts w:ascii="Courier New" w:hAnsi="Courier New" w:hint="default"/>
      </w:rPr>
    </w:lvl>
    <w:lvl w:ilvl="8" w:tplc="0A7A6C50">
      <w:start w:val="1"/>
      <w:numFmt w:val="bullet"/>
      <w:lvlText w:val=""/>
      <w:lvlJc w:val="left"/>
      <w:pPr>
        <w:ind w:left="6480" w:hanging="360"/>
      </w:pPr>
      <w:rPr>
        <w:rFonts w:ascii="Wingdings" w:hAnsi="Wingdings" w:hint="default"/>
      </w:rPr>
    </w:lvl>
  </w:abstractNum>
  <w:abstractNum w:abstractNumId="1" w15:restartNumberingAfterBreak="0">
    <w:nsid w:val="63421E51"/>
    <w:multiLevelType w:val="hybridMultilevel"/>
    <w:tmpl w:val="EAEACEC6"/>
    <w:lvl w:ilvl="0" w:tplc="D6ECD2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1E44D5"/>
    <w:multiLevelType w:val="hybridMultilevel"/>
    <w:tmpl w:val="FFFFFFFF"/>
    <w:lvl w:ilvl="0" w:tplc="1840BCEE">
      <w:start w:val="1"/>
      <w:numFmt w:val="bullet"/>
      <w:lvlText w:val=""/>
      <w:lvlJc w:val="left"/>
      <w:pPr>
        <w:ind w:left="720" w:hanging="360"/>
      </w:pPr>
      <w:rPr>
        <w:rFonts w:ascii="Symbol" w:hAnsi="Symbol" w:hint="default"/>
      </w:rPr>
    </w:lvl>
    <w:lvl w:ilvl="1" w:tplc="95E02304">
      <w:start w:val="1"/>
      <w:numFmt w:val="bullet"/>
      <w:lvlText w:val="-"/>
      <w:lvlJc w:val="left"/>
      <w:pPr>
        <w:ind w:left="1440" w:hanging="360"/>
      </w:pPr>
      <w:rPr>
        <w:rFonts w:ascii="Calibri" w:hAnsi="Calibri" w:hint="default"/>
      </w:rPr>
    </w:lvl>
    <w:lvl w:ilvl="2" w:tplc="C066ACC0">
      <w:start w:val="1"/>
      <w:numFmt w:val="bullet"/>
      <w:lvlText w:val=""/>
      <w:lvlJc w:val="left"/>
      <w:pPr>
        <w:ind w:left="2160" w:hanging="360"/>
      </w:pPr>
      <w:rPr>
        <w:rFonts w:ascii="Wingdings" w:hAnsi="Wingdings" w:hint="default"/>
      </w:rPr>
    </w:lvl>
    <w:lvl w:ilvl="3" w:tplc="EB280738">
      <w:start w:val="1"/>
      <w:numFmt w:val="bullet"/>
      <w:lvlText w:val=""/>
      <w:lvlJc w:val="left"/>
      <w:pPr>
        <w:ind w:left="2880" w:hanging="360"/>
      </w:pPr>
      <w:rPr>
        <w:rFonts w:ascii="Symbol" w:hAnsi="Symbol" w:hint="default"/>
      </w:rPr>
    </w:lvl>
    <w:lvl w:ilvl="4" w:tplc="45E23AE4">
      <w:start w:val="1"/>
      <w:numFmt w:val="bullet"/>
      <w:lvlText w:val="o"/>
      <w:lvlJc w:val="left"/>
      <w:pPr>
        <w:ind w:left="3600" w:hanging="360"/>
      </w:pPr>
      <w:rPr>
        <w:rFonts w:ascii="Courier New" w:hAnsi="Courier New" w:hint="default"/>
      </w:rPr>
    </w:lvl>
    <w:lvl w:ilvl="5" w:tplc="AFB682DE">
      <w:start w:val="1"/>
      <w:numFmt w:val="bullet"/>
      <w:lvlText w:val=""/>
      <w:lvlJc w:val="left"/>
      <w:pPr>
        <w:ind w:left="4320" w:hanging="360"/>
      </w:pPr>
      <w:rPr>
        <w:rFonts w:ascii="Wingdings" w:hAnsi="Wingdings" w:hint="default"/>
      </w:rPr>
    </w:lvl>
    <w:lvl w:ilvl="6" w:tplc="DC762BF0">
      <w:start w:val="1"/>
      <w:numFmt w:val="bullet"/>
      <w:lvlText w:val=""/>
      <w:lvlJc w:val="left"/>
      <w:pPr>
        <w:ind w:left="5040" w:hanging="360"/>
      </w:pPr>
      <w:rPr>
        <w:rFonts w:ascii="Symbol" w:hAnsi="Symbol" w:hint="default"/>
      </w:rPr>
    </w:lvl>
    <w:lvl w:ilvl="7" w:tplc="0C22E8CC">
      <w:start w:val="1"/>
      <w:numFmt w:val="bullet"/>
      <w:lvlText w:val="o"/>
      <w:lvlJc w:val="left"/>
      <w:pPr>
        <w:ind w:left="5760" w:hanging="360"/>
      </w:pPr>
      <w:rPr>
        <w:rFonts w:ascii="Courier New" w:hAnsi="Courier New" w:hint="default"/>
      </w:rPr>
    </w:lvl>
    <w:lvl w:ilvl="8" w:tplc="79D0C390">
      <w:start w:val="1"/>
      <w:numFmt w:val="bullet"/>
      <w:lvlText w:val=""/>
      <w:lvlJc w:val="left"/>
      <w:pPr>
        <w:ind w:left="6480" w:hanging="360"/>
      </w:pPr>
      <w:rPr>
        <w:rFonts w:ascii="Wingdings" w:hAnsi="Wingdings" w:hint="default"/>
      </w:rPr>
    </w:lvl>
  </w:abstractNum>
  <w:num w:numId="1" w16cid:durableId="1771271090">
    <w:abstractNumId w:val="2"/>
  </w:num>
  <w:num w:numId="2" w16cid:durableId="2060741665">
    <w:abstractNumId w:val="0"/>
  </w:num>
  <w:num w:numId="3" w16cid:durableId="125412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342694"/>
    <w:rsid w:val="00073812"/>
    <w:rsid w:val="000A7B81"/>
    <w:rsid w:val="00117876"/>
    <w:rsid w:val="001249D9"/>
    <w:rsid w:val="003924BB"/>
    <w:rsid w:val="00451E2F"/>
    <w:rsid w:val="00494410"/>
    <w:rsid w:val="004D6EC4"/>
    <w:rsid w:val="004F1F97"/>
    <w:rsid w:val="00536B61"/>
    <w:rsid w:val="00572926"/>
    <w:rsid w:val="005857EB"/>
    <w:rsid w:val="005E7AEC"/>
    <w:rsid w:val="005F0A5D"/>
    <w:rsid w:val="00776D8D"/>
    <w:rsid w:val="007C05B7"/>
    <w:rsid w:val="008B0971"/>
    <w:rsid w:val="008C2C14"/>
    <w:rsid w:val="0097198C"/>
    <w:rsid w:val="009D052A"/>
    <w:rsid w:val="00AB10AA"/>
    <w:rsid w:val="00B36115"/>
    <w:rsid w:val="00BE71B9"/>
    <w:rsid w:val="00C16573"/>
    <w:rsid w:val="00CB4007"/>
    <w:rsid w:val="00CD47E2"/>
    <w:rsid w:val="00DA62A6"/>
    <w:rsid w:val="00DF010A"/>
    <w:rsid w:val="00DF42E1"/>
    <w:rsid w:val="00E56FF2"/>
    <w:rsid w:val="00EC6691"/>
    <w:rsid w:val="00F939D4"/>
    <w:rsid w:val="00FC37FC"/>
    <w:rsid w:val="011B92A3"/>
    <w:rsid w:val="04533365"/>
    <w:rsid w:val="04D6509F"/>
    <w:rsid w:val="0780BA03"/>
    <w:rsid w:val="07C5B0F2"/>
    <w:rsid w:val="0919E4DF"/>
    <w:rsid w:val="09ACB71A"/>
    <w:rsid w:val="0A69268D"/>
    <w:rsid w:val="0CDA0D71"/>
    <w:rsid w:val="0CE457DC"/>
    <w:rsid w:val="0D978496"/>
    <w:rsid w:val="0E80283D"/>
    <w:rsid w:val="0F3354F7"/>
    <w:rsid w:val="0F9ED2B8"/>
    <w:rsid w:val="0FE809B5"/>
    <w:rsid w:val="101BF89E"/>
    <w:rsid w:val="102C53FC"/>
    <w:rsid w:val="11B7C8FF"/>
    <w:rsid w:val="13828F20"/>
    <w:rsid w:val="13A06FB8"/>
    <w:rsid w:val="13A2CF27"/>
    <w:rsid w:val="141A671E"/>
    <w:rsid w:val="16BA2FE2"/>
    <w:rsid w:val="17379DD7"/>
    <w:rsid w:val="18A9BD6A"/>
    <w:rsid w:val="1953A556"/>
    <w:rsid w:val="1AF4746B"/>
    <w:rsid w:val="1BF8AFA2"/>
    <w:rsid w:val="1D661628"/>
    <w:rsid w:val="1D8A77ED"/>
    <w:rsid w:val="1DFDEB0B"/>
    <w:rsid w:val="1EA56667"/>
    <w:rsid w:val="21067826"/>
    <w:rsid w:val="210CB6FE"/>
    <w:rsid w:val="22E1584B"/>
    <w:rsid w:val="2329F03F"/>
    <w:rsid w:val="2406DE1D"/>
    <w:rsid w:val="2533A243"/>
    <w:rsid w:val="2618F90D"/>
    <w:rsid w:val="2634A53C"/>
    <w:rsid w:val="268D2DBD"/>
    <w:rsid w:val="27DCE257"/>
    <w:rsid w:val="2887767E"/>
    <w:rsid w:val="28E862E9"/>
    <w:rsid w:val="29B64004"/>
    <w:rsid w:val="2AD2D00A"/>
    <w:rsid w:val="2B98B44D"/>
    <w:rsid w:val="2E61459D"/>
    <w:rsid w:val="2EB37B54"/>
    <w:rsid w:val="326AC118"/>
    <w:rsid w:val="3394DA71"/>
    <w:rsid w:val="34007364"/>
    <w:rsid w:val="34284239"/>
    <w:rsid w:val="352F23DB"/>
    <w:rsid w:val="38A587CE"/>
    <w:rsid w:val="3A8BA15B"/>
    <w:rsid w:val="3B7B7D6F"/>
    <w:rsid w:val="3BB4B302"/>
    <w:rsid w:val="3C062609"/>
    <w:rsid w:val="3DEA7B99"/>
    <w:rsid w:val="3F3C7B44"/>
    <w:rsid w:val="4009496C"/>
    <w:rsid w:val="40535446"/>
    <w:rsid w:val="4164C28C"/>
    <w:rsid w:val="4475CF6E"/>
    <w:rsid w:val="45E9B4F6"/>
    <w:rsid w:val="46077242"/>
    <w:rsid w:val="4885B84A"/>
    <w:rsid w:val="4933EAA3"/>
    <w:rsid w:val="49F61103"/>
    <w:rsid w:val="4AF4DA55"/>
    <w:rsid w:val="4B81D2BB"/>
    <w:rsid w:val="4BC268F4"/>
    <w:rsid w:val="4D1DA31C"/>
    <w:rsid w:val="4DDBE815"/>
    <w:rsid w:val="4E51E393"/>
    <w:rsid w:val="4E5ACEC7"/>
    <w:rsid w:val="4FCA59E1"/>
    <w:rsid w:val="5142DFB3"/>
    <w:rsid w:val="51926F89"/>
    <w:rsid w:val="51B35BA4"/>
    <w:rsid w:val="51D65D41"/>
    <w:rsid w:val="524A884A"/>
    <w:rsid w:val="52DB7D53"/>
    <w:rsid w:val="5301FAA3"/>
    <w:rsid w:val="53EACFAF"/>
    <w:rsid w:val="54CA104B"/>
    <w:rsid w:val="5752896B"/>
    <w:rsid w:val="57548433"/>
    <w:rsid w:val="58342694"/>
    <w:rsid w:val="58CFE1BC"/>
    <w:rsid w:val="5A3CBC5D"/>
    <w:rsid w:val="5C598991"/>
    <w:rsid w:val="5D6B9020"/>
    <w:rsid w:val="5E5D5983"/>
    <w:rsid w:val="5F9E27DD"/>
    <w:rsid w:val="606624EF"/>
    <w:rsid w:val="60B909D8"/>
    <w:rsid w:val="61567D6F"/>
    <w:rsid w:val="6254DA39"/>
    <w:rsid w:val="67310CC8"/>
    <w:rsid w:val="67BD198E"/>
    <w:rsid w:val="6812B56B"/>
    <w:rsid w:val="6988AB87"/>
    <w:rsid w:val="6A26DEC4"/>
    <w:rsid w:val="6A8C5DBB"/>
    <w:rsid w:val="6B11F57B"/>
    <w:rsid w:val="6BAB59D7"/>
    <w:rsid w:val="6BF52622"/>
    <w:rsid w:val="6BF728F8"/>
    <w:rsid w:val="6D5E7F86"/>
    <w:rsid w:val="718393E4"/>
    <w:rsid w:val="72426CCA"/>
    <w:rsid w:val="73583531"/>
    <w:rsid w:val="746664A1"/>
    <w:rsid w:val="76570507"/>
    <w:rsid w:val="77581FA9"/>
    <w:rsid w:val="77FEF631"/>
    <w:rsid w:val="780330C6"/>
    <w:rsid w:val="799F0127"/>
    <w:rsid w:val="79C776B5"/>
    <w:rsid w:val="7A655F67"/>
    <w:rsid w:val="7A8DED59"/>
    <w:rsid w:val="7ABA41CC"/>
    <w:rsid w:val="7C1BDC38"/>
    <w:rsid w:val="7DE3F1E0"/>
    <w:rsid w:val="7DF7AA5F"/>
    <w:rsid w:val="7F537CF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2694"/>
  <w15:chartTrackingRefBased/>
  <w15:docId w15:val="{DEA2EC67-6866-4219-976C-0E6B3717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C66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C6691"/>
  </w:style>
  <w:style w:type="character" w:customStyle="1" w:styleId="scxw128715106">
    <w:name w:val="scxw128715106"/>
    <w:basedOn w:val="Standaardalinea-lettertype"/>
    <w:rsid w:val="00EC6691"/>
  </w:style>
  <w:style w:type="character" w:customStyle="1" w:styleId="tabchar">
    <w:name w:val="tabchar"/>
    <w:basedOn w:val="Standaardalinea-lettertype"/>
    <w:rsid w:val="00EC6691"/>
  </w:style>
  <w:style w:type="character" w:customStyle="1" w:styleId="spellingerror">
    <w:name w:val="spellingerror"/>
    <w:basedOn w:val="Standaardalinea-lettertype"/>
    <w:rsid w:val="00EC6691"/>
  </w:style>
  <w:style w:type="character" w:customStyle="1" w:styleId="contextualspellingandgrammarerror">
    <w:name w:val="contextualspellingandgrammarerror"/>
    <w:basedOn w:val="Standaardalinea-lettertype"/>
    <w:rsid w:val="00EC6691"/>
  </w:style>
  <w:style w:type="character" w:customStyle="1" w:styleId="eop">
    <w:name w:val="eop"/>
    <w:basedOn w:val="Standaardalinea-lettertype"/>
    <w:rsid w:val="00EC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24213">
      <w:bodyDiv w:val="1"/>
      <w:marLeft w:val="0"/>
      <w:marRight w:val="0"/>
      <w:marTop w:val="0"/>
      <w:marBottom w:val="0"/>
      <w:divBdr>
        <w:top w:val="none" w:sz="0" w:space="0" w:color="auto"/>
        <w:left w:val="none" w:sz="0" w:space="0" w:color="auto"/>
        <w:bottom w:val="none" w:sz="0" w:space="0" w:color="auto"/>
        <w:right w:val="none" w:sz="0" w:space="0" w:color="auto"/>
      </w:divBdr>
      <w:divsChild>
        <w:div w:id="78446862">
          <w:marLeft w:val="0"/>
          <w:marRight w:val="0"/>
          <w:marTop w:val="0"/>
          <w:marBottom w:val="0"/>
          <w:divBdr>
            <w:top w:val="none" w:sz="0" w:space="0" w:color="auto"/>
            <w:left w:val="none" w:sz="0" w:space="0" w:color="auto"/>
            <w:bottom w:val="none" w:sz="0" w:space="0" w:color="auto"/>
            <w:right w:val="none" w:sz="0" w:space="0" w:color="auto"/>
          </w:divBdr>
        </w:div>
        <w:div w:id="20953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03C08CFF174BB653089382D49607" ma:contentTypeVersion="11" ma:contentTypeDescription="Create a new document." ma:contentTypeScope="" ma:versionID="bbf1e1b9e7497b95115929dbc284026d">
  <xsd:schema xmlns:xsd="http://www.w3.org/2001/XMLSchema" xmlns:xs="http://www.w3.org/2001/XMLSchema" xmlns:p="http://schemas.microsoft.com/office/2006/metadata/properties" xmlns:ns2="497db537-30bc-45f8-88a5-370f3fb9a8d7" xmlns:ns3="e8e8e25a-43a1-46ce-9ac8-ab014566328c" targetNamespace="http://schemas.microsoft.com/office/2006/metadata/properties" ma:root="true" ma:fieldsID="9f7f5780585ea3b86ff3cd84d09bd533" ns2:_="" ns3:_="">
    <xsd:import namespace="497db537-30bc-45f8-88a5-370f3fb9a8d7"/>
    <xsd:import namespace="e8e8e25a-43a1-46ce-9ac8-ab0145663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db537-30bc-45f8-88a5-370f3fb9a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8e25a-43a1-46ce-9ac8-ab01456632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3BF81-8636-42BD-BA42-C8B8B77F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db537-30bc-45f8-88a5-370f3fb9a8d7"/>
    <ds:schemaRef ds:uri="e8e8e25a-43a1-46ce-9ac8-ab01456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86C64-3939-4554-86EC-503617C5F2DE}">
  <ds:schemaRefs>
    <ds:schemaRef ds:uri="http://schemas.microsoft.com/sharepoint/v3/contenttype/forms"/>
  </ds:schemaRefs>
</ds:datastoreItem>
</file>

<file path=customXml/itemProps3.xml><?xml version="1.0" encoding="utf-8"?>
<ds:datastoreItem xmlns:ds="http://schemas.openxmlformats.org/officeDocument/2006/customXml" ds:itemID="{930092DE-F7CF-4758-A418-CECBC8C36C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5086</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Jambor ouderjam</dc:creator>
  <cp:keywords/>
  <dc:description/>
  <cp:lastModifiedBy>J. Pelgrim</cp:lastModifiedBy>
  <cp:revision>2</cp:revision>
  <dcterms:created xsi:type="dcterms:W3CDTF">2022-07-14T11:25:00Z</dcterms:created>
  <dcterms:modified xsi:type="dcterms:W3CDTF">2022-07-14T11:25:00Z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0x010100EE8603C08CFF174BB653089382D49607</vt:lpwstr>
  </property>
</Properties>
</file>