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F90" w:rsidP="000B6F90" w:rsidRDefault="000B6F90" w14:paraId="3F068869" w14:textId="31EC7A97">
      <w:pPr>
        <w:ind w:left="720" w:hanging="360"/>
        <w:rPr>
          <w:b w:val="1"/>
          <w:bCs w:val="1"/>
        </w:rPr>
      </w:pPr>
      <w:r w:rsidRPr="2BCEE408" w:rsidR="2786DE85">
        <w:rPr>
          <w:b w:val="1"/>
          <w:bCs w:val="1"/>
        </w:rPr>
        <w:t xml:space="preserve"> </w:t>
      </w:r>
      <w:r w:rsidRPr="2BCEE408" w:rsidR="2A0EE8FA">
        <w:rPr>
          <w:b w:val="1"/>
          <w:bCs w:val="1"/>
        </w:rPr>
        <w:t xml:space="preserve"> </w:t>
      </w:r>
      <w:r w:rsidRPr="2BCEE408" w:rsidR="000B6F90">
        <w:rPr>
          <w:b w:val="1"/>
          <w:bCs w:val="1"/>
        </w:rPr>
        <w:t xml:space="preserve">MR </w:t>
      </w:r>
      <w:r w:rsidRPr="2BCEE408" w:rsidR="00752B30">
        <w:rPr>
          <w:b w:val="1"/>
          <w:bCs w:val="1"/>
        </w:rPr>
        <w:t>Notulen</w:t>
      </w:r>
      <w:r w:rsidRPr="2BCEE408" w:rsidR="000B6F90">
        <w:rPr>
          <w:b w:val="1"/>
          <w:bCs w:val="1"/>
        </w:rPr>
        <w:t xml:space="preserve"> 21 september 2021 16.00 in lokaal 12</w:t>
      </w:r>
    </w:p>
    <w:p w:rsidRPr="00C854CE" w:rsidR="00B77441" w:rsidP="000B6F90" w:rsidRDefault="00B77441" w14:paraId="43665662" w14:textId="74F97800">
      <w:pPr>
        <w:ind w:left="720" w:hanging="360"/>
        <w:rPr>
          <w:b/>
          <w:bCs/>
        </w:rPr>
      </w:pPr>
      <w:r>
        <w:rPr>
          <w:b/>
          <w:bCs/>
        </w:rPr>
        <w:t>Aanwezig: Niels, Sylvia, Marijn, Nikki, Annemiek, Christa, Jikke, Carla, Binno, Jessie</w:t>
      </w:r>
    </w:p>
    <w:p w:rsidRPr="00C854CE" w:rsidR="000B6F90" w:rsidP="000B6F90" w:rsidRDefault="000B6F90" w14:paraId="34C15194" w14:textId="1B292FD0">
      <w:pPr>
        <w:pStyle w:val="Lijstalinea"/>
        <w:numPr>
          <w:ilvl w:val="0"/>
          <w:numId w:val="1"/>
        </w:numPr>
      </w:pPr>
      <w:r w:rsidRPr="00C854CE">
        <w:t>Opening</w:t>
      </w:r>
    </w:p>
    <w:p w:rsidRPr="00C854CE" w:rsidR="00752B30" w:rsidP="00C854CE" w:rsidRDefault="00752B30" w14:paraId="161C1050" w14:textId="4C40E6A8">
      <w:pPr>
        <w:ind w:left="708"/>
      </w:pPr>
      <w:r w:rsidRPr="00C854CE">
        <w:t xml:space="preserve">Welkom aan Christa en Jikke. Door de lockdowns is het ook de eerste fysieke vergadering van Annemiek. </w:t>
      </w:r>
    </w:p>
    <w:p w:rsidRPr="00C854CE" w:rsidR="00F36BB8" w:rsidP="000B6F90" w:rsidRDefault="000B6F90" w14:paraId="2C430046" w14:textId="77777777">
      <w:pPr>
        <w:pStyle w:val="Lijstalinea"/>
        <w:numPr>
          <w:ilvl w:val="0"/>
          <w:numId w:val="1"/>
        </w:numPr>
      </w:pPr>
      <w:r w:rsidRPr="00C854CE">
        <w:t>Notulen vorige vergadering</w:t>
      </w:r>
    </w:p>
    <w:p w:rsidRPr="00C854CE" w:rsidR="000B6F90" w:rsidP="00F36BB8" w:rsidRDefault="00E63DB2" w14:paraId="31ABA395" w14:textId="4A6CE467">
      <w:pPr>
        <w:pStyle w:val="Lijstalinea"/>
        <w:numPr>
          <w:ilvl w:val="1"/>
          <w:numId w:val="1"/>
        </w:numPr>
      </w:pPr>
      <w:r w:rsidRPr="00C854CE">
        <w:t xml:space="preserve">Beekvlieturen al geregeld? </w:t>
      </w:r>
    </w:p>
    <w:p w:rsidRPr="00C854CE" w:rsidR="00E63DB2" w:rsidP="00F36BB8" w:rsidRDefault="00E63DB2" w14:paraId="4E832BF1" w14:textId="5FDA074F">
      <w:pPr>
        <w:pStyle w:val="Lijstalinea"/>
        <w:numPr>
          <w:ilvl w:val="1"/>
          <w:numId w:val="1"/>
        </w:numPr>
      </w:pPr>
      <w:r w:rsidRPr="00C854CE">
        <w:t>Domestica komt na verbouwing terug op agenda</w:t>
      </w:r>
      <w:r w:rsidRPr="00C854CE" w:rsidR="00C854CE">
        <w:br/>
      </w:r>
    </w:p>
    <w:p w:rsidRPr="00C854CE" w:rsidR="000E2108" w:rsidP="000E2108" w:rsidRDefault="04C5BB13" w14:paraId="52582FA9" w14:textId="4A574EA5">
      <w:pPr>
        <w:pStyle w:val="Lijstalinea"/>
        <w:numPr>
          <w:ilvl w:val="0"/>
          <w:numId w:val="1"/>
        </w:numPr>
        <w:rPr>
          <w:rFonts w:eastAsiaTheme="minorEastAsia"/>
        </w:rPr>
      </w:pPr>
      <w:r w:rsidRPr="00C854CE">
        <w:t xml:space="preserve">Mededelingen </w:t>
      </w:r>
    </w:p>
    <w:p w:rsidRPr="00C854CE" w:rsidR="00AA22B9" w:rsidP="00C854CE" w:rsidRDefault="00C854CE" w14:paraId="4C2561F0" w14:textId="76A68CA8">
      <w:pPr>
        <w:pStyle w:val="Lijstalinea"/>
      </w:pPr>
      <w:r w:rsidRPr="00C854CE">
        <w:br/>
      </w:r>
      <w:r w:rsidRPr="00C854CE">
        <w:t>geen</w:t>
      </w:r>
      <w:r w:rsidRPr="00C854CE">
        <w:br/>
      </w:r>
    </w:p>
    <w:p w:rsidRPr="00C854CE" w:rsidR="00E63DB2" w:rsidP="00E63DB2" w:rsidRDefault="00AA22B9" w14:paraId="05FD72A0" w14:textId="3C7DE6DF">
      <w:pPr>
        <w:pStyle w:val="Lijstalinea"/>
        <w:numPr>
          <w:ilvl w:val="0"/>
          <w:numId w:val="1"/>
        </w:numPr>
      </w:pPr>
      <w:r w:rsidRPr="00C854CE">
        <w:t>Rome en Griekenland</w:t>
      </w:r>
    </w:p>
    <w:p w:rsidRPr="00C854CE" w:rsidR="00E63DB2" w:rsidP="00E63DB2" w:rsidRDefault="00E63DB2" w14:paraId="666253DB" w14:textId="77777777">
      <w:pPr>
        <w:pStyle w:val="Lijstalinea"/>
      </w:pPr>
    </w:p>
    <w:p w:rsidRPr="00C854CE" w:rsidR="00E63DB2" w:rsidP="00E63DB2" w:rsidRDefault="00E63DB2" w14:paraId="77FFCC25" w14:textId="77777777">
      <w:pPr>
        <w:pStyle w:val="Lijstalinea"/>
        <w:numPr>
          <w:ilvl w:val="1"/>
          <w:numId w:val="1"/>
        </w:numPr>
      </w:pPr>
      <w:r w:rsidRPr="00C854CE">
        <w:t xml:space="preserve">Stand van zaken: ouders hebben brief gehad dat we alleen gevaccineerden meenemen en dat tickets van niet-gevaccineerden worden aangehouden. </w:t>
      </w:r>
    </w:p>
    <w:p w:rsidRPr="00C854CE" w:rsidR="00E63DB2" w:rsidP="00E63DB2" w:rsidRDefault="00E63DB2" w14:paraId="157A3E44" w14:textId="5875CED7">
      <w:pPr>
        <w:pStyle w:val="Lijstalinea"/>
        <w:numPr>
          <w:ilvl w:val="1"/>
          <w:numId w:val="1"/>
        </w:numPr>
      </w:pPr>
      <w:r w:rsidRPr="00C854CE">
        <w:t xml:space="preserve">Na contact Carla en OMO is uitspraak van minister gedaan dat je 1) lln die niet willen vertellen niet mee hoeft te nemen en 2) niet-gevaccineerden alternatieven moet aanbieden. </w:t>
      </w:r>
      <w:r w:rsidRPr="00C854CE" w:rsidR="00B048F5">
        <w:t xml:space="preserve">Mogelijk april? Alternatief programma voor nu is: lln mogen zelf kiezen wat ze willen leren. </w:t>
      </w:r>
    </w:p>
    <w:p w:rsidR="00C854CE" w:rsidP="00C854CE" w:rsidRDefault="00E63DB2" w14:paraId="73292A15" w14:textId="77777777">
      <w:pPr>
        <w:pStyle w:val="Lijstalinea"/>
        <w:numPr>
          <w:ilvl w:val="1"/>
          <w:numId w:val="1"/>
        </w:numPr>
      </w:pPr>
      <w:r w:rsidRPr="00C854CE">
        <w:t>Leiden is teruggefloten door de minister. Grootste probleem zit bij Griekenland. Voor niet-gevaccineerden</w:t>
      </w:r>
      <w:r w:rsidRPr="00C854CE" w:rsidR="00B048F5">
        <w:t xml:space="preserve"> is dat onmogelijk. Leiden neemt de niet-gevaccineerden mee naar Rome. Is voor Beekvliet ook een optie? </w:t>
      </w:r>
    </w:p>
    <w:p w:rsidRPr="00C854CE" w:rsidR="00E63DB2" w:rsidP="00C854CE" w:rsidRDefault="00C854CE" w14:paraId="450EDDDD" w14:textId="603744F1">
      <w:pPr>
        <w:ind w:left="1080"/>
      </w:pPr>
      <w:r>
        <w:rPr>
          <w:i/>
          <w:iCs/>
        </w:rPr>
        <w:t xml:space="preserve">Vlak na de vergadering kwam het nieuws dat er toch weer meer mogelijk is in Griekenland en Rome, dus deze informatie is niet up-to-date. </w:t>
      </w:r>
      <w:r w:rsidRPr="00C854CE" w:rsidR="00E63DB2">
        <w:br/>
      </w:r>
    </w:p>
    <w:p w:rsidR="000B6F90" w:rsidP="087CD823" w:rsidRDefault="000B6F90" w14:paraId="56F1CA98" w14:textId="373BE689">
      <w:pPr>
        <w:pStyle w:val="Lijstalinea"/>
        <w:numPr>
          <w:ilvl w:val="0"/>
          <w:numId w:val="1"/>
        </w:numPr>
      </w:pPr>
      <w:r w:rsidRPr="00C854CE">
        <w:t>Leerlingstatuut</w:t>
      </w:r>
    </w:p>
    <w:p w:rsidRPr="00C854CE" w:rsidR="000B6F90" w:rsidP="00C854CE" w:rsidRDefault="00C854CE" w14:paraId="17B6A0FD" w14:textId="24839E58">
      <w:pPr>
        <w:ind w:firstLine="708"/>
      </w:pPr>
      <w:r>
        <w:t>Komt later op de agenda. M</w:t>
      </w:r>
      <w:r w:rsidRPr="00C854CE" w:rsidR="000B6F90">
        <w:t>oet iets in over wederhoor (ouders/lln) bij schorsing</w:t>
      </w:r>
      <w:r>
        <w:t xml:space="preserve">. </w:t>
      </w:r>
    </w:p>
    <w:p w:rsidRPr="00C854CE" w:rsidR="000B6F90" w:rsidP="087CD823" w:rsidRDefault="000B6F90" w14:paraId="6F356F02" w14:textId="18F0DE04">
      <w:pPr>
        <w:pStyle w:val="Lijstalinea"/>
        <w:numPr>
          <w:ilvl w:val="0"/>
          <w:numId w:val="1"/>
        </w:numPr>
      </w:pPr>
      <w:r w:rsidRPr="00C854CE">
        <w:t>Werkverdelingsbeleid</w:t>
      </w:r>
      <w:r w:rsidR="00C854CE">
        <w:t xml:space="preserve"> - </w:t>
      </w:r>
      <w:r w:rsidRPr="00C854CE" w:rsidR="5C1E971F">
        <w:t xml:space="preserve">ter instemming </w:t>
      </w:r>
      <w:r w:rsidRPr="00C854CE" w:rsidR="2C1CF83A">
        <w:t>PMR</w:t>
      </w:r>
      <w:r w:rsidRPr="00C854CE">
        <w:br/>
      </w:r>
    </w:p>
    <w:p w:rsidRPr="00C854CE" w:rsidR="000B6F90" w:rsidP="000B6F90" w:rsidRDefault="000B6F90" w14:paraId="2B4A9560" w14:textId="1532EA0F">
      <w:pPr>
        <w:pStyle w:val="Lijstalinea"/>
        <w:numPr>
          <w:ilvl w:val="1"/>
          <w:numId w:val="1"/>
        </w:numPr>
      </w:pPr>
      <w:r w:rsidRPr="00C854CE">
        <w:t>Spreiding pauzes</w:t>
      </w:r>
      <w:r w:rsidRPr="00C854CE" w:rsidR="00861301">
        <w:t xml:space="preserve">. Niet met ingang van 2020-2021, maar </w:t>
      </w:r>
      <w:r w:rsidR="00C854CE">
        <w:t>“</w:t>
      </w:r>
      <w:r w:rsidRPr="00C854CE" w:rsidR="00861301">
        <w:t>in dit schooljaar</w:t>
      </w:r>
      <w:r w:rsidR="00C854CE">
        <w:t>” (de indruk van een gewoonte moet niet gewekt worden)</w:t>
      </w:r>
      <w:r w:rsidRPr="00C854CE" w:rsidR="00861301">
        <w:t>. Fijn dat toestemming personeelslid</w:t>
      </w:r>
      <w:r w:rsidR="00C854CE">
        <w:t xml:space="preserve"> voor werken na 13.00 in de ochtend nu gevraagd</w:t>
      </w:r>
      <w:r w:rsidRPr="00C854CE" w:rsidR="00861301">
        <w:t xml:space="preserve"> moet</w:t>
      </w:r>
      <w:r w:rsidR="00C854CE">
        <w:t xml:space="preserve"> worden</w:t>
      </w:r>
      <w:r w:rsidRPr="00C854CE" w:rsidR="00861301">
        <w:t xml:space="preserve">. </w:t>
      </w:r>
    </w:p>
    <w:p w:rsidRPr="00C854CE" w:rsidR="000B6F90" w:rsidP="000B6F90" w:rsidRDefault="000B6F90" w14:paraId="30D94658" w14:textId="6655EC4A">
      <w:pPr>
        <w:pStyle w:val="Lijstalinea"/>
        <w:numPr>
          <w:ilvl w:val="1"/>
          <w:numId w:val="1"/>
        </w:numPr>
      </w:pPr>
      <w:r w:rsidRPr="00C854CE">
        <w:t>Uren voor steunlessen</w:t>
      </w:r>
      <w:r w:rsidRPr="00C854CE" w:rsidR="00861301">
        <w:t xml:space="preserve">. Nog niet besproken in staf. </w:t>
      </w:r>
    </w:p>
    <w:p w:rsidRPr="00C854CE" w:rsidR="087CD823" w:rsidP="087CD823" w:rsidRDefault="087CD823" w14:paraId="2A58793E" w14:textId="7A9B46F1">
      <w:pPr>
        <w:ind w:left="720"/>
      </w:pPr>
    </w:p>
    <w:p w:rsidRPr="00C854CE" w:rsidR="000B6F90" w:rsidP="087CD823" w:rsidRDefault="000B6F90" w14:paraId="6B7282B5" w14:textId="1A4E15CA">
      <w:pPr>
        <w:pStyle w:val="Lijstalinea"/>
        <w:numPr>
          <w:ilvl w:val="0"/>
          <w:numId w:val="1"/>
        </w:numPr>
      </w:pPr>
      <w:r w:rsidRPr="00C854CE">
        <w:t>NPO gelden</w:t>
      </w:r>
      <w:r w:rsidRPr="00C854CE">
        <w:br/>
      </w:r>
      <w:r w:rsidRPr="00C854CE" w:rsidR="1F9F1D52">
        <w:t>ter instemming MR</w:t>
      </w:r>
      <w:r w:rsidRPr="00C854CE">
        <w:br/>
      </w:r>
      <w:r w:rsidRPr="00C854CE" w:rsidR="09C35DA3">
        <w:t>toelichting: Carla</w:t>
      </w:r>
    </w:p>
    <w:p w:rsidRPr="00C854CE" w:rsidR="00F114F5" w:rsidP="000B6F90" w:rsidRDefault="00F114F5" w14:paraId="5F3B44D9" w14:textId="2C5BD62F">
      <w:pPr>
        <w:pStyle w:val="Lijstalinea"/>
        <w:numPr>
          <w:ilvl w:val="1"/>
          <w:numId w:val="1"/>
        </w:numPr>
      </w:pPr>
      <w:r w:rsidRPr="00C854CE">
        <w:t xml:space="preserve">Opmerkingen in het document. Nog </w:t>
      </w:r>
      <w:r w:rsidR="00C854CE">
        <w:t xml:space="preserve">uitgebreid </w:t>
      </w:r>
      <w:r w:rsidRPr="00C854CE">
        <w:t xml:space="preserve">stilgestaan bij: </w:t>
      </w:r>
    </w:p>
    <w:p w:rsidRPr="00C854CE" w:rsidR="00F114F5" w:rsidP="00BD2185" w:rsidRDefault="00C854CE" w14:paraId="31251975" w14:textId="512EDC20">
      <w:pPr>
        <w:pStyle w:val="Lijstalinea"/>
        <w:numPr>
          <w:ilvl w:val="2"/>
          <w:numId w:val="1"/>
        </w:numPr>
      </w:pPr>
      <w:r>
        <w:t>NPO</w:t>
      </w:r>
      <w:r w:rsidRPr="00C854CE" w:rsidR="00313481">
        <w:t xml:space="preserve"> nu gedeeltelijk ingezet voor overformatie. Advies: kijk vooruit met secties waarin dit speelt voor als er geen NPO-geld meer is. </w:t>
      </w:r>
      <w:r w:rsidRPr="00C854CE" w:rsidR="00BD2185">
        <w:t xml:space="preserve">Er staan veel </w:t>
      </w:r>
      <w:r w:rsidRPr="00C854CE" w:rsidR="00BD2185">
        <w:lastRenderedPageBreak/>
        <w:t xml:space="preserve">zaken in het plan die we al doen. Die vallen wel onder sociaal gebeuren en we kunnen ze ook uitbouwen. </w:t>
      </w:r>
    </w:p>
    <w:p w:rsidR="00C854CE" w:rsidP="00F114F5" w:rsidRDefault="00313481" w14:paraId="6E66082B" w14:textId="77777777">
      <w:pPr>
        <w:pStyle w:val="Lijstalinea"/>
        <w:numPr>
          <w:ilvl w:val="2"/>
          <w:numId w:val="1"/>
        </w:numPr>
      </w:pPr>
      <w:r w:rsidRPr="00C854CE">
        <w:t>Zijn de goede keuzes gemaakt? Is de mankracht</w:t>
      </w:r>
      <w:r w:rsidR="00C854CE">
        <w:t>/het rooster</w:t>
      </w:r>
      <w:r w:rsidRPr="00C854CE">
        <w:t xml:space="preserve"> leidend of de visie? Veel ingezet op clusterverkleining, weinig op 1 op 1/ kleine groepjes. 1 op 1 kost minder, dus daardoor lijkt het minder (bijvoorbeeld door mede-leerlingen, oud-leerlingen). </w:t>
      </w:r>
    </w:p>
    <w:p w:rsidR="00BD2185" w:rsidP="00F114F5" w:rsidRDefault="00313481" w14:paraId="2D842E9E" w14:textId="77777777">
      <w:pPr>
        <w:pStyle w:val="Lijstalinea"/>
        <w:numPr>
          <w:ilvl w:val="2"/>
          <w:numId w:val="1"/>
        </w:numPr>
      </w:pPr>
      <w:r w:rsidRPr="00C854CE">
        <w:t>Frontisterium op deze manier lijkt een verarming? Verklaring: frontisterium 1.0 kon niet (want geen geld meer vragen van ouders), frontisterium 2.0 leverde minder op (met meer leerlingen en minder docenten, want leerlingen hadden eigenlijk meer begeleiding nodig). Nu frontisterium 3.0 in gymzaal 60 met surveillant</w:t>
      </w:r>
      <w:r w:rsidRPr="00C854CE" w:rsidR="00717F9A">
        <w:t xml:space="preserve">. Is er met frontisteriumbegeleiders 2.0 gecommuniceerd dat dit er niet meer is? Toekomstige stilteruimte boven is bijna klaar. Er is 1 op 1 begeleiding. </w:t>
      </w:r>
    </w:p>
    <w:p w:rsidR="00C854CE" w:rsidP="00F114F5" w:rsidRDefault="00BD2185" w14:paraId="4E09A532" w14:textId="084DE850">
      <w:pPr>
        <w:pStyle w:val="Lijstalinea"/>
        <w:numPr>
          <w:ilvl w:val="2"/>
          <w:numId w:val="1"/>
        </w:numPr>
      </w:pPr>
      <w:r w:rsidRPr="00C854CE">
        <w:t xml:space="preserve">Executieve functies: in brugklas is er de methode tumult. Vakdidactiek valt onder vakbegeleiding. Studievaardigheid is meer algemeen. Er komt ook een sharepoint/naslagplank. </w:t>
      </w:r>
      <w:r w:rsidRPr="00C854CE" w:rsidR="00717F9A">
        <w:t xml:space="preserve">Zijn er leerlingen (brugklas?)die tussen wal en schip vallen? Er zijn in de brugklas en tweede klas ook mini-mentoren. Die hebben 5 leerlingen onder zich. </w:t>
      </w:r>
      <w:r w:rsidRPr="00C854CE" w:rsidR="00330A4E">
        <w:t xml:space="preserve">Je zou die mini-mentoren ook een zwaardere taak kunnen geven. </w:t>
      </w:r>
    </w:p>
    <w:p w:rsidRPr="00C854CE" w:rsidR="00313481" w:rsidP="00C854CE" w:rsidRDefault="00330A4E" w14:paraId="56C0631F" w14:textId="0575DC84">
      <w:pPr>
        <w:pStyle w:val="Lijstalinea"/>
        <w:numPr>
          <w:ilvl w:val="2"/>
          <w:numId w:val="1"/>
        </w:numPr>
      </w:pPr>
      <w:r w:rsidRPr="00C854CE">
        <w:t xml:space="preserve">LMR geeft aan nu soms tegen wil in studievaardighedenklasje te zitten ipv vakbegeleiding. Jikke (1 van de organisatoren) geeft aan dat er in eerste begeleiding gekeken gaat worden of leerling hier op zijn plek zit. </w:t>
      </w:r>
      <w:r w:rsidRPr="00C854CE" w:rsidR="00C854CE">
        <w:t xml:space="preserve">LMR pleit voor meer inzet begeleidingen klas 6. OMR voor meer geld aan beg in kleine groepen en 1 op 1. </w:t>
      </w:r>
    </w:p>
    <w:p w:rsidRPr="00C854CE" w:rsidR="00330A4E" w:rsidP="00330A4E" w:rsidRDefault="00330A4E" w14:paraId="278AEAA1" w14:textId="6BC572CB">
      <w:pPr>
        <w:pStyle w:val="Lijstalinea"/>
        <w:numPr>
          <w:ilvl w:val="2"/>
          <w:numId w:val="1"/>
        </w:numPr>
      </w:pPr>
      <w:r w:rsidRPr="00C854CE">
        <w:t xml:space="preserve">Sportief schoolterrein aanleggen. Sectie LO heeft contact met aanbieders. Let op geluidsoverlast: LMR geeft aan nu vaak niet te mogen basketballen om geluid. </w:t>
      </w:r>
      <w:r w:rsidR="00C854CE">
        <w:t xml:space="preserve">Plan wordt op zich door MR toegejuicht. </w:t>
      </w:r>
    </w:p>
    <w:p w:rsidRPr="00C854CE" w:rsidR="00330A4E" w:rsidP="00330A4E" w:rsidRDefault="00330A4E" w14:paraId="4211597E" w14:textId="34A5D1EF">
      <w:pPr>
        <w:pStyle w:val="Lijstalinea"/>
        <w:numPr>
          <w:ilvl w:val="2"/>
          <w:numId w:val="1"/>
        </w:numPr>
      </w:pPr>
      <w:r w:rsidRPr="00C854CE">
        <w:t xml:space="preserve">Waarom bevat het plan nog niet al het geld? Wat zou je nog meer kunnen doen? Krijg je dan het jaar erna ook minder budget? SL heeft gevraagd of het geld over meer jaren kan worden uitgesmeerd. Die discussie loopt nog. Deel wordt ook afgeroomd door werkgroepen OMO-breed. </w:t>
      </w:r>
    </w:p>
    <w:p w:rsidRPr="00C854CE" w:rsidR="00677BCC" w:rsidP="00330A4E" w:rsidRDefault="00677BCC" w14:paraId="2CCD7B27" w14:textId="6CB75CD4">
      <w:pPr>
        <w:pStyle w:val="Lijstalinea"/>
        <w:numPr>
          <w:ilvl w:val="2"/>
          <w:numId w:val="1"/>
        </w:numPr>
      </w:pPr>
      <w:r w:rsidRPr="00C854CE">
        <w:t xml:space="preserve">Traject leer- en veerkracht: hele personeel meenemen. Kan als basis dienen voor het nieuwe schoolplan. Moet dit naar een volgend plan, omdat het nog niet begint? </w:t>
      </w:r>
      <w:r w:rsidR="00C854CE">
        <w:t xml:space="preserve">Gaat het CWL doorkruisen? Nee, aanvulling. </w:t>
      </w:r>
    </w:p>
    <w:p w:rsidRPr="00C854CE" w:rsidR="00F36BB8" w:rsidP="00F36BB8" w:rsidRDefault="00F36BB8" w14:paraId="4A7F9C61" w14:textId="17B940A5">
      <w:pPr>
        <w:pStyle w:val="Lijstalinea"/>
        <w:numPr>
          <w:ilvl w:val="2"/>
          <w:numId w:val="1"/>
        </w:numPr>
      </w:pPr>
      <w:r w:rsidRPr="00C854CE">
        <w:t xml:space="preserve">Splitsing kua muziek en beeldend gaat nu om theorie. Groep dus gehalveerd. LMR had liever gehad dat er geen splitsing was puur om het hoorcollege, maar dat het geld werd ingezet om het volgen van én muziek én kunst mogelijk wordt (nu vallen die tegelijk in het rooster). </w:t>
      </w:r>
    </w:p>
    <w:p w:rsidRPr="00C854CE" w:rsidR="000B6F90" w:rsidP="000B6F90" w:rsidRDefault="000B6F90" w14:paraId="3070597D" w14:textId="1112A23F">
      <w:pPr>
        <w:pStyle w:val="Lijstalinea"/>
        <w:numPr>
          <w:ilvl w:val="1"/>
          <w:numId w:val="1"/>
        </w:numPr>
      </w:pPr>
      <w:r w:rsidRPr="00C854CE">
        <w:t>Plan om coördinator aan te stellen</w:t>
      </w:r>
      <w:r w:rsidR="00BD2185">
        <w:t xml:space="preserve">, eerst intern. Ouders zeggen dat men ook uit kan kijken naar een externe. </w:t>
      </w:r>
    </w:p>
    <w:p w:rsidR="00F114F5" w:rsidP="00BD2185" w:rsidRDefault="000B6F90" w14:paraId="0360FB87" w14:textId="77E81F9A">
      <w:pPr>
        <w:pStyle w:val="Lijstalinea"/>
        <w:numPr>
          <w:ilvl w:val="1"/>
          <w:numId w:val="1"/>
        </w:numPr>
      </w:pPr>
      <w:r w:rsidRPr="00C854CE">
        <w:t>Voor het geven van extra (steun)lessen wellicht mensen van buiten nodig</w:t>
      </w:r>
    </w:p>
    <w:p w:rsidR="00BD2185" w:rsidP="00BD2185" w:rsidRDefault="00BD2185" w14:paraId="1A3A8581" w14:textId="52207270">
      <w:pPr>
        <w:pStyle w:val="Lijstalinea"/>
      </w:pPr>
    </w:p>
    <w:p w:rsidRPr="00BD2185" w:rsidR="00BD2185" w:rsidP="00BD2185" w:rsidRDefault="00BD2185" w14:paraId="41D324F4" w14:textId="6617E64B">
      <w:pPr>
        <w:pStyle w:val="Lijstalinea"/>
        <w:ind w:left="1080"/>
        <w:rPr>
          <w:i/>
          <w:iCs/>
        </w:rPr>
      </w:pPr>
      <w:r>
        <w:rPr>
          <w:i/>
          <w:iCs/>
        </w:rPr>
        <w:t xml:space="preserve">Na de vergadering hoorde Jessie dat Joep Teulings nu aan het onderzoeken is of we met een bureau in zee kunnen gaan dat met studenten werkt. </w:t>
      </w:r>
    </w:p>
    <w:p w:rsidRPr="00C854CE" w:rsidR="087CD823" w:rsidP="087CD823" w:rsidRDefault="087CD823" w14:paraId="2FB065CD" w14:textId="2E3C7E17">
      <w:pPr>
        <w:ind w:left="720"/>
      </w:pPr>
    </w:p>
    <w:p w:rsidRPr="00C854CE" w:rsidR="000B6F90" w:rsidP="087CD823" w:rsidRDefault="000B6F90" w14:paraId="130A791D" w14:textId="3DEAC7DA">
      <w:pPr>
        <w:pStyle w:val="Lijstalinea"/>
        <w:numPr>
          <w:ilvl w:val="0"/>
          <w:numId w:val="1"/>
        </w:numPr>
      </w:pPr>
      <w:r w:rsidRPr="00C854CE">
        <w:t>Verbouwing</w:t>
      </w:r>
      <w:r w:rsidRPr="00C854CE">
        <w:br/>
      </w:r>
    </w:p>
    <w:p w:rsidRPr="00C854CE" w:rsidR="398CF873" w:rsidP="087CD823" w:rsidRDefault="398CF873" w14:paraId="10348203" w14:textId="5F6BA04B">
      <w:pPr>
        <w:pStyle w:val="Lijstalinea"/>
        <w:numPr>
          <w:ilvl w:val="1"/>
          <w:numId w:val="1"/>
        </w:numPr>
      </w:pPr>
      <w:r w:rsidRPr="00C854CE">
        <w:lastRenderedPageBreak/>
        <w:t>Bespreken bevindingendocument Jikke</w:t>
      </w:r>
      <w:r w:rsidRPr="00C854CE" w:rsidR="00805799">
        <w:t>. Veel is al opgepakt. Fijn!</w:t>
      </w:r>
    </w:p>
    <w:p w:rsidRPr="00C854CE" w:rsidR="000752E2" w:rsidP="087CD823" w:rsidRDefault="000752E2" w14:paraId="7BBA7E6F" w14:textId="47EFB7EE">
      <w:pPr>
        <w:pStyle w:val="Lijstalinea"/>
        <w:numPr>
          <w:ilvl w:val="1"/>
          <w:numId w:val="1"/>
        </w:numPr>
      </w:pPr>
      <w:r w:rsidRPr="00C854CE">
        <w:t xml:space="preserve">Toevoeging Jikke: Vanuit kunst beeldend: vanaf kerst geen lokaal meer. Willen in gesprek met SL. </w:t>
      </w:r>
    </w:p>
    <w:p w:rsidRPr="00C854CE" w:rsidR="000752E2" w:rsidP="087CD823" w:rsidRDefault="000752E2" w14:paraId="52700871" w14:textId="2AD1632C">
      <w:pPr>
        <w:pStyle w:val="Lijstalinea"/>
        <w:numPr>
          <w:ilvl w:val="1"/>
          <w:numId w:val="1"/>
        </w:numPr>
      </w:pPr>
      <w:r w:rsidRPr="00C854CE">
        <w:t xml:space="preserve">Christa: Toon en Car zouden ad-hoc ondersteuning kunnen gebruiken (medewerkers facilitair). Conciërgers ook. Worden steeds ad-hoc aangeklampt. Ploegje oproepleerlingen zou wel wenselijk zijn. Maar lln hebben meestal les, dus lastig organiseren. Leerlingenraadinstagram biedt aan om oproepjes te posten. </w:t>
      </w:r>
    </w:p>
    <w:p w:rsidRPr="00C854CE" w:rsidR="000752E2" w:rsidP="087CD823" w:rsidRDefault="000752E2" w14:paraId="4B6A471A" w14:textId="12F3E2A7">
      <w:pPr>
        <w:pStyle w:val="Lijstalinea"/>
        <w:numPr>
          <w:ilvl w:val="1"/>
          <w:numId w:val="1"/>
        </w:numPr>
      </w:pPr>
      <w:r w:rsidRPr="00C854CE">
        <w:t xml:space="preserve">Ventilatie ARKO blijft tot eind november, wanneer we de echte ventilatie in gebruik nemen. Lln klagen over geluid en kou. </w:t>
      </w:r>
    </w:p>
    <w:p w:rsidRPr="00C854CE" w:rsidR="00C4119E" w:rsidP="087CD823" w:rsidRDefault="00C4119E" w14:paraId="314ADE43" w14:textId="0AE1B1C8">
      <w:pPr>
        <w:pStyle w:val="Lijstalinea"/>
        <w:numPr>
          <w:ilvl w:val="1"/>
          <w:numId w:val="1"/>
        </w:numPr>
      </w:pPr>
      <w:r w:rsidRPr="00C854CE">
        <w:t xml:space="preserve">Collega’s worden over de kling gejaagd. </w:t>
      </w:r>
      <w:r w:rsidRPr="00C854CE" w:rsidR="00805799">
        <w:t xml:space="preserve">Goede communicatie is wezenlijk. Mailings en informeren via teams worden goed ontvangen. </w:t>
      </w:r>
    </w:p>
    <w:p w:rsidRPr="00C854CE" w:rsidR="00C4119E" w:rsidP="087CD823" w:rsidRDefault="00C4119E" w14:paraId="40E77B82" w14:textId="632BA20A">
      <w:pPr>
        <w:pStyle w:val="Lijstalinea"/>
        <w:numPr>
          <w:ilvl w:val="1"/>
          <w:numId w:val="1"/>
        </w:numPr>
      </w:pPr>
      <w:r w:rsidRPr="00C854CE">
        <w:t xml:space="preserve">Leskwaliteit komt het niet ten goede als er ineens geen lokalen zijn. </w:t>
      </w:r>
      <w:r w:rsidR="00BD2185">
        <w:t xml:space="preserve">Er zijn deze week hierdoor meerdere lessen uitgevallen. </w:t>
      </w:r>
    </w:p>
    <w:p w:rsidRPr="00C854CE" w:rsidR="00C4119E" w:rsidP="087CD823" w:rsidRDefault="00C4119E" w14:paraId="58FB3093" w14:textId="5F88B34C">
      <w:pPr>
        <w:pStyle w:val="Lijstalinea"/>
        <w:numPr>
          <w:ilvl w:val="1"/>
          <w:numId w:val="1"/>
        </w:numPr>
      </w:pPr>
      <w:r w:rsidRPr="00C854CE">
        <w:t xml:space="preserve">Leerlingen die niet tegen verandering kunnen hebben het moeilijk. Toetsen met geluidsoverlast niet wenselijk. </w:t>
      </w:r>
    </w:p>
    <w:p w:rsidRPr="00C854CE" w:rsidR="00C4119E" w:rsidP="087CD823" w:rsidRDefault="00C4119E" w14:paraId="1A534F51" w14:textId="099977EA">
      <w:pPr>
        <w:pStyle w:val="Lijstalinea"/>
        <w:numPr>
          <w:ilvl w:val="1"/>
          <w:numId w:val="1"/>
        </w:numPr>
      </w:pPr>
      <w:r w:rsidRPr="00C854CE">
        <w:t xml:space="preserve">Deel van de problemen komt doordat het los is aanbesteed, deel doordat we steeds andere dingen wilden. </w:t>
      </w:r>
      <w:r w:rsidRPr="00C854CE" w:rsidR="00805799">
        <w:t xml:space="preserve">Oplevering personeelskamer over 2 weken. </w:t>
      </w:r>
    </w:p>
    <w:p w:rsidR="004C7ABC" w:rsidP="087CD823" w:rsidRDefault="00805799" w14:paraId="31E3B320" w14:textId="159292EF">
      <w:pPr>
        <w:pStyle w:val="Lijstalinea"/>
        <w:numPr>
          <w:ilvl w:val="1"/>
          <w:numId w:val="1"/>
        </w:numPr>
      </w:pPr>
      <w:r w:rsidRPr="00C854CE">
        <w:t xml:space="preserve">Vacature BHV is er nog steeds. Op inschrijving geen reactie, dus nu mensen benaderen. </w:t>
      </w:r>
    </w:p>
    <w:p w:rsidRPr="00BD2185" w:rsidR="00BD2185" w:rsidP="00BD2185" w:rsidRDefault="00BD2185" w14:paraId="331BA155" w14:textId="5F72CFA8">
      <w:pPr>
        <w:ind w:left="1080"/>
        <w:rPr>
          <w:i/>
          <w:iCs/>
        </w:rPr>
      </w:pPr>
      <w:r>
        <w:rPr>
          <w:i/>
          <w:iCs/>
        </w:rPr>
        <w:t xml:space="preserve">Na de vergadering heeft Carla op donderdag een vergadering met de stuurgroep gehad, waarin ze de zorgen geventileerd heeft. </w:t>
      </w:r>
    </w:p>
    <w:p w:rsidRPr="00C854CE" w:rsidR="087CD823" w:rsidP="087CD823" w:rsidRDefault="000B6F90" w14:paraId="03F63274" w14:textId="1B93A72D">
      <w:pPr>
        <w:pStyle w:val="Lijstalinea"/>
        <w:numPr>
          <w:ilvl w:val="0"/>
          <w:numId w:val="1"/>
        </w:numPr>
      </w:pPr>
      <w:r w:rsidRPr="00C854CE">
        <w:t>PTA</w:t>
      </w:r>
      <w:r w:rsidR="00BD2185">
        <w:br/>
      </w:r>
      <w:r w:rsidRPr="00C854CE">
        <w:br/>
      </w:r>
      <w:r w:rsidR="00BD2185">
        <w:t>Ingestemd</w:t>
      </w:r>
      <w:r w:rsidRPr="00C854CE" w:rsidR="00805799">
        <w:t xml:space="preserve"> mits: kunst moet duidelijker (bijschrift boven tabel), wederhoor. </w:t>
      </w:r>
      <w:r w:rsidR="00BD2185">
        <w:br/>
      </w:r>
    </w:p>
    <w:p w:rsidRPr="00C854CE" w:rsidR="000B6F90" w:rsidP="000B6F90" w:rsidRDefault="000B6F90" w14:paraId="042533C0" w14:textId="0A8116E8">
      <w:pPr>
        <w:pStyle w:val="Lijstalinea"/>
        <w:numPr>
          <w:ilvl w:val="0"/>
          <w:numId w:val="1"/>
        </w:numPr>
      </w:pPr>
      <w:r w:rsidRPr="00C854CE">
        <w:t>Cursussen nieuwe le</w:t>
      </w:r>
      <w:r w:rsidRPr="00C854CE" w:rsidR="00AA22B9">
        <w:t>d</w:t>
      </w:r>
      <w:r w:rsidRPr="00C854CE">
        <w:t>en</w:t>
      </w:r>
      <w:r w:rsidR="00BD2185">
        <w:br/>
      </w:r>
      <w:r w:rsidRPr="00C854CE" w:rsidR="00C21F63">
        <w:br/>
      </w:r>
      <w:r w:rsidRPr="00C854CE" w:rsidR="00C21F63">
        <w:t xml:space="preserve">Jikke en Christa cursus op 18-1 en 1-2. Conflicteert met MR-agenda 1-2. Tzt kijken of we met agenda moeten schuiven. </w:t>
      </w:r>
    </w:p>
    <w:p w:rsidRPr="00C854CE" w:rsidR="000E2108" w:rsidP="000E2108" w:rsidRDefault="000E2108" w14:paraId="1FB008F4" w14:textId="77777777">
      <w:pPr>
        <w:pStyle w:val="Lijstalinea"/>
      </w:pPr>
    </w:p>
    <w:p w:rsidRPr="00C854CE" w:rsidR="000E2108" w:rsidP="000B6F90" w:rsidRDefault="000E2108" w14:paraId="47D3E14F" w14:textId="77777777">
      <w:pPr>
        <w:pStyle w:val="Lijstalinea"/>
        <w:numPr>
          <w:ilvl w:val="0"/>
          <w:numId w:val="1"/>
        </w:numPr>
      </w:pPr>
      <w:r w:rsidRPr="00C854CE">
        <w:t>WVTTK</w:t>
      </w:r>
    </w:p>
    <w:p w:rsidRPr="00C854CE" w:rsidR="000E2108" w:rsidP="000E2108" w:rsidRDefault="000E2108" w14:paraId="26777389" w14:textId="77777777">
      <w:pPr>
        <w:pStyle w:val="Lijstalinea"/>
      </w:pPr>
    </w:p>
    <w:p w:rsidRPr="00C854CE" w:rsidR="009727EF" w:rsidP="009727EF" w:rsidRDefault="000E2108" w14:paraId="38C97BF7" w14:textId="1F27F50D">
      <w:pPr>
        <w:pStyle w:val="Lijstalinea"/>
        <w:numPr>
          <w:ilvl w:val="1"/>
          <w:numId w:val="1"/>
        </w:numPr>
      </w:pPr>
      <w:r w:rsidRPr="00C854CE">
        <w:t>Officiële communicatie kanalen hele school</w:t>
      </w:r>
      <w:r w:rsidRPr="00C854CE" w:rsidR="009727EF">
        <w:t xml:space="preserve">. Communicatierichtlijnen komen eraan via Joep Teulings. Nikki wordt hierbij betrokken in leerlingenraad. </w:t>
      </w:r>
    </w:p>
    <w:p w:rsidRPr="00C854CE" w:rsidR="009727EF" w:rsidP="009727EF" w:rsidRDefault="000E2108" w14:paraId="41ED7625" w14:textId="62A51D8A">
      <w:pPr>
        <w:pStyle w:val="Lijstalinea"/>
        <w:numPr>
          <w:ilvl w:val="1"/>
          <w:numId w:val="1"/>
        </w:numPr>
      </w:pPr>
      <w:r w:rsidRPr="00C854CE">
        <w:t>Huidige manier van informeren via teams binnen MR</w:t>
      </w:r>
      <w:r w:rsidRPr="00C854CE" w:rsidR="009727EF">
        <w:t xml:space="preserve">: Wenselijk is meer tijd voor de MR. Maar Ad Hoc moet soms ook in de weerbarstige coronapraktijk. </w:t>
      </w:r>
    </w:p>
    <w:p w:rsidRPr="00C854CE" w:rsidR="00C21F63" w:rsidP="00C21F63" w:rsidRDefault="00C21F63" w14:paraId="3FEF833D" w14:textId="77777777">
      <w:pPr>
        <w:pStyle w:val="Lijstalinea"/>
        <w:ind w:left="1440"/>
      </w:pPr>
    </w:p>
    <w:p w:rsidRPr="00C854CE" w:rsidR="00C21F63" w:rsidP="00C21F63" w:rsidRDefault="00C21F63" w14:paraId="76A39A19" w14:textId="18BC82A0">
      <w:pPr>
        <w:pStyle w:val="Lijstalinea"/>
        <w:numPr>
          <w:ilvl w:val="0"/>
          <w:numId w:val="1"/>
        </w:numPr>
      </w:pPr>
      <w:r w:rsidRPr="00C854CE">
        <w:t>Rondvraag</w:t>
      </w:r>
    </w:p>
    <w:p w:rsidR="00BD2185" w:rsidP="00BD2185" w:rsidRDefault="00B77441" w14:paraId="0822A26A" w14:textId="4109EFD6">
      <w:pPr>
        <w:ind w:left="708"/>
      </w:pPr>
      <w:r>
        <w:t>G</w:t>
      </w:r>
      <w:r w:rsidR="00BD2185">
        <w:t>een</w:t>
      </w:r>
    </w:p>
    <w:p w:rsidR="00B77441" w:rsidP="00BD2185" w:rsidRDefault="00B77441" w14:paraId="2B722E78" w14:textId="3542BC69">
      <w:pPr>
        <w:ind w:left="708"/>
      </w:pPr>
    </w:p>
    <w:p w:rsidRPr="00A747C2" w:rsidR="00B77441" w:rsidP="00B77441" w:rsidRDefault="00B77441" w14:paraId="0A213209" w14:textId="5C3B6799">
      <w:pPr>
        <w:spacing w:after="0" w:line="240" w:lineRule="auto"/>
        <w:textAlignment w:val="baseline"/>
        <w:rPr>
          <w:rFonts w:ascii="Segoe UI" w:hAnsi="Segoe UI" w:eastAsia="Times New Roman" w:cs="Segoe UI"/>
          <w:sz w:val="18"/>
          <w:szCs w:val="18"/>
          <w:lang w:eastAsia="nl-NL"/>
        </w:rPr>
      </w:pPr>
      <w:r w:rsidRPr="00A747C2">
        <w:rPr>
          <w:rFonts w:ascii="Calibri" w:hAnsi="Calibri" w:eastAsia="Times New Roman" w:cs="Calibri"/>
          <w:b/>
          <w:bCs/>
          <w:lang w:eastAsia="nl-NL"/>
        </w:rPr>
        <w:t>Besluitenlijst 202</w:t>
      </w:r>
      <w:r>
        <w:rPr>
          <w:rFonts w:ascii="Calibri" w:hAnsi="Calibri" w:eastAsia="Times New Roman" w:cs="Calibri"/>
          <w:b/>
          <w:bCs/>
          <w:lang w:eastAsia="nl-NL"/>
        </w:rPr>
        <w:t>1</w:t>
      </w:r>
      <w:r w:rsidRPr="00A747C2">
        <w:rPr>
          <w:rFonts w:ascii="Calibri" w:hAnsi="Calibri" w:eastAsia="Times New Roman" w:cs="Calibri"/>
          <w:b/>
          <w:bCs/>
          <w:lang w:eastAsia="nl-NL"/>
        </w:rPr>
        <w:t>-202</w:t>
      </w:r>
      <w:r>
        <w:rPr>
          <w:rFonts w:ascii="Calibri" w:hAnsi="Calibri" w:eastAsia="Times New Roman" w:cs="Calibri"/>
          <w:b/>
          <w:bCs/>
          <w:lang w:eastAsia="nl-NL"/>
        </w:rPr>
        <w:t>2</w:t>
      </w:r>
      <w:r w:rsidRPr="00A747C2">
        <w:rPr>
          <w:rFonts w:ascii="Calibri" w:hAnsi="Calibri" w:eastAsia="Times New Roman" w:cs="Calibri"/>
          <w:b/>
          <w:bCs/>
          <w:lang w:eastAsia="nl-NL"/>
        </w:rPr>
        <w:t>:</w:t>
      </w:r>
      <w:r w:rsidRPr="00A747C2">
        <w:rPr>
          <w:rFonts w:ascii="Calibri" w:hAnsi="Calibri" w:eastAsia="Times New Roman" w:cs="Calibri"/>
          <w:lang w:eastAsia="nl-NL"/>
        </w:rPr>
        <w:t>   </w:t>
      </w:r>
      <w:r w:rsidRPr="00A747C2">
        <w:rPr>
          <w:rFonts w:ascii="Calibri" w:hAnsi="Calibri" w:eastAsia="Times New Roman" w:cs="Calibri"/>
          <w:lang w:eastAsia="nl-NL"/>
        </w:rPr>
        <w:br/>
      </w:r>
      <w:r w:rsidRPr="00A747C2">
        <w:rPr>
          <w:rFonts w:ascii="Calibri" w:hAnsi="Calibri" w:eastAsia="Times New Roman" w:cs="Calibri"/>
          <w:lang w:eastAsia="nl-NL"/>
        </w:rPr>
        <w:t>   </w:t>
      </w:r>
    </w:p>
    <w:tbl>
      <w:tblPr>
        <w:tblW w:w="905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5"/>
        <w:gridCol w:w="2849"/>
        <w:gridCol w:w="4815"/>
      </w:tblGrid>
      <w:tr w:rsidRPr="00A747C2" w:rsidR="00B77441" w:rsidTr="00B77441" w14:paraId="683FF051" w14:textId="77777777">
        <w:tc>
          <w:tcPr>
            <w:tcW w:w="1395" w:type="dxa"/>
            <w:tcBorders>
              <w:top w:val="nil"/>
              <w:left w:val="nil"/>
              <w:bottom w:val="single" w:color="7F7F7F" w:sz="6" w:space="0"/>
              <w:right w:val="nil"/>
            </w:tcBorders>
            <w:shd w:val="clear" w:color="auto" w:fill="auto"/>
            <w:hideMark/>
          </w:tcPr>
          <w:p w:rsidRPr="00A747C2" w:rsidR="00B77441" w:rsidP="003A45B2" w:rsidRDefault="00B77441" w14:paraId="368946A2"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b/>
                <w:bCs/>
                <w:caps/>
                <w:lang w:eastAsia="nl-NL"/>
              </w:rPr>
              <w:t>DATUM  </w:t>
            </w:r>
            <w:r w:rsidRPr="00A747C2">
              <w:rPr>
                <w:rFonts w:ascii="Calibri" w:hAnsi="Calibri" w:eastAsia="Times New Roman" w:cs="Calibri"/>
                <w:lang w:eastAsia="nl-NL"/>
              </w:rPr>
              <w:t> </w:t>
            </w:r>
          </w:p>
        </w:tc>
        <w:tc>
          <w:tcPr>
            <w:tcW w:w="2849" w:type="dxa"/>
            <w:tcBorders>
              <w:top w:val="nil"/>
              <w:left w:val="nil"/>
              <w:bottom w:val="single" w:color="7F7F7F" w:sz="6" w:space="0"/>
              <w:right w:val="nil"/>
            </w:tcBorders>
            <w:shd w:val="clear" w:color="auto" w:fill="auto"/>
            <w:hideMark/>
          </w:tcPr>
          <w:p w:rsidRPr="00A747C2" w:rsidR="00B77441" w:rsidP="003A45B2" w:rsidRDefault="00B77441" w14:paraId="4B6773A4"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b/>
                <w:bCs/>
                <w:caps/>
                <w:lang w:eastAsia="nl-NL"/>
              </w:rPr>
              <w:t>ONDERWERP  </w:t>
            </w:r>
            <w:r w:rsidRPr="00A747C2">
              <w:rPr>
                <w:rFonts w:ascii="Calibri" w:hAnsi="Calibri" w:eastAsia="Times New Roman" w:cs="Calibri"/>
                <w:lang w:eastAsia="nl-NL"/>
              </w:rPr>
              <w:t> </w:t>
            </w:r>
          </w:p>
        </w:tc>
        <w:tc>
          <w:tcPr>
            <w:tcW w:w="4815" w:type="dxa"/>
            <w:tcBorders>
              <w:top w:val="nil"/>
              <w:left w:val="nil"/>
              <w:bottom w:val="single" w:color="7F7F7F" w:sz="6" w:space="0"/>
              <w:right w:val="nil"/>
            </w:tcBorders>
            <w:shd w:val="clear" w:color="auto" w:fill="auto"/>
            <w:hideMark/>
          </w:tcPr>
          <w:p w:rsidRPr="00A747C2" w:rsidR="00B77441" w:rsidP="003A45B2" w:rsidRDefault="00B77441" w14:paraId="5ACC3CA8"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b/>
                <w:bCs/>
                <w:caps/>
                <w:lang w:eastAsia="nl-NL"/>
              </w:rPr>
              <w:t>BESLUIT  </w:t>
            </w:r>
            <w:r w:rsidRPr="00A747C2">
              <w:rPr>
                <w:rFonts w:ascii="Calibri" w:hAnsi="Calibri" w:eastAsia="Times New Roman" w:cs="Calibri"/>
                <w:lang w:eastAsia="nl-NL"/>
              </w:rPr>
              <w:t> </w:t>
            </w:r>
          </w:p>
        </w:tc>
      </w:tr>
    </w:tbl>
    <w:p w:rsidR="00087759" w:rsidP="00087759" w:rsidRDefault="00087759" w14:paraId="56AFA52A" w14:textId="77777777">
      <w:pPr>
        <w:spacing w:after="0" w:line="240" w:lineRule="auto"/>
        <w:ind w:left="720"/>
        <w:textAlignment w:val="baseline"/>
      </w:pPr>
      <w:r>
        <w:rPr>
          <w:rFonts w:ascii="Calibri" w:hAnsi="Calibri" w:eastAsia="Times New Roman" w:cs="Calibri"/>
          <w:lang w:eastAsia="nl-NL"/>
        </w:rPr>
        <w:lastRenderedPageBreak/>
        <w:t>2021-09-21</w:t>
      </w:r>
      <w:r w:rsidRPr="00A747C2" w:rsidR="00B77441">
        <w:rPr>
          <w:rFonts w:ascii="Calibri" w:hAnsi="Calibri" w:eastAsia="Times New Roman" w:cs="Calibri"/>
          <w:lang w:eastAsia="nl-NL"/>
        </w:rPr>
        <w:t>   </w:t>
      </w:r>
      <w:r>
        <w:rPr>
          <w:rFonts w:ascii="Calibri" w:hAnsi="Calibri" w:eastAsia="Times New Roman" w:cs="Calibri"/>
          <w:lang w:eastAsia="nl-NL"/>
        </w:rPr>
        <w:tab/>
      </w:r>
      <w:r w:rsidRPr="00C854CE">
        <w:t xml:space="preserve">werkverdelingsbeleid </w:t>
      </w:r>
      <w:r>
        <w:tab/>
      </w:r>
      <w:r>
        <w:tab/>
      </w:r>
      <w:r w:rsidRPr="00C854CE">
        <w:t xml:space="preserve">ingestemd ovb wijziging ‘in dit schooljaar’, </w:t>
      </w:r>
      <w:r>
        <w:t>2021-09-21</w:t>
      </w:r>
      <w:r>
        <w:tab/>
      </w:r>
      <w:r>
        <w:t>PTA</w:t>
      </w:r>
      <w:r>
        <w:tab/>
      </w:r>
      <w:r>
        <w:tab/>
      </w:r>
      <w:r>
        <w:tab/>
      </w:r>
      <w:r>
        <w:tab/>
      </w:r>
      <w:r>
        <w:t xml:space="preserve">ingestemd ovb wijziging tabel kunst en </w:t>
      </w:r>
      <w:r>
        <w:tab/>
      </w:r>
      <w:r>
        <w:tab/>
      </w:r>
      <w:r>
        <w:tab/>
      </w:r>
      <w:r>
        <w:tab/>
      </w:r>
      <w:r>
        <w:tab/>
      </w:r>
      <w:r>
        <w:tab/>
      </w:r>
      <w:r>
        <w:tab/>
      </w:r>
      <w:r>
        <w:t xml:space="preserve">formulering wederhoor. </w:t>
      </w:r>
      <w:r>
        <w:tab/>
      </w:r>
      <w:r>
        <w:tab/>
      </w:r>
    </w:p>
    <w:p w:rsidRPr="00A747C2" w:rsidR="00087759" w:rsidP="00087759" w:rsidRDefault="00087759" w14:paraId="6CEFEC3D" w14:textId="135DEE19">
      <w:pPr>
        <w:spacing w:after="0" w:line="240" w:lineRule="auto"/>
        <w:ind w:left="720"/>
        <w:textAlignment w:val="baseline"/>
        <w:rPr>
          <w:rFonts w:ascii="Segoe UI" w:hAnsi="Segoe UI" w:eastAsia="Times New Roman" w:cs="Segoe UI"/>
          <w:sz w:val="18"/>
          <w:szCs w:val="18"/>
          <w:lang w:eastAsia="nl-NL"/>
        </w:rPr>
      </w:pPr>
      <w:r>
        <w:t>2021-09-21</w:t>
      </w:r>
      <w:r>
        <w:tab/>
      </w:r>
      <w:r>
        <w:t>NPO</w:t>
      </w:r>
      <w:r>
        <w:tab/>
      </w:r>
      <w:r>
        <w:tab/>
      </w:r>
      <w:r>
        <w:tab/>
      </w:r>
      <w:r>
        <w:tab/>
      </w:r>
      <w:r>
        <w:t xml:space="preserve">niet ingestemd. Inhoudelijke reactie volgt. </w:t>
      </w:r>
      <w:r>
        <w:tab/>
      </w:r>
      <w:r>
        <w:tab/>
      </w:r>
      <w:r>
        <w:tab/>
      </w:r>
      <w:r>
        <w:tab/>
      </w:r>
      <w:r>
        <w:tab/>
      </w:r>
    </w:p>
    <w:p w:rsidRPr="00A747C2" w:rsidR="00B77441" w:rsidP="00B77441" w:rsidRDefault="00B77441" w14:paraId="5E372261" w14:textId="4B46DA4B">
      <w:pPr>
        <w:spacing w:after="0" w:line="240" w:lineRule="auto"/>
        <w:ind w:left="720"/>
        <w:textAlignment w:val="baseline"/>
        <w:rPr>
          <w:rFonts w:ascii="Segoe UI" w:hAnsi="Segoe UI" w:eastAsia="Times New Roman" w:cs="Segoe UI"/>
          <w:sz w:val="18"/>
          <w:szCs w:val="18"/>
          <w:lang w:eastAsia="nl-NL"/>
        </w:rPr>
      </w:pPr>
    </w:p>
    <w:p w:rsidRPr="00A747C2" w:rsidR="00B77441" w:rsidP="00B77441" w:rsidRDefault="00B77441" w14:paraId="042ED91B" w14:textId="77777777">
      <w:pPr>
        <w:spacing w:after="0" w:line="240" w:lineRule="auto"/>
        <w:textAlignment w:val="baseline"/>
        <w:rPr>
          <w:rFonts w:ascii="Segoe UI" w:hAnsi="Segoe UI" w:eastAsia="Times New Roman" w:cs="Segoe UI"/>
          <w:sz w:val="18"/>
          <w:szCs w:val="18"/>
          <w:lang w:eastAsia="nl-NL"/>
        </w:rPr>
      </w:pPr>
      <w:r w:rsidRPr="00A747C2">
        <w:rPr>
          <w:rFonts w:ascii="Calibri" w:hAnsi="Calibri" w:eastAsia="Times New Roman" w:cs="Calibri"/>
          <w:b/>
          <w:bCs/>
          <w:lang w:eastAsia="nl-NL"/>
        </w:rPr>
        <w:t>Takenlijst: </w:t>
      </w:r>
      <w:r w:rsidRPr="00A747C2">
        <w:rPr>
          <w:rFonts w:ascii="Calibri" w:hAnsi="Calibri" w:eastAsia="Times New Roman" w:cs="Calibri"/>
          <w:lang w:eastAsia="nl-NL"/>
        </w:rPr>
        <w:t>   </w:t>
      </w:r>
    </w:p>
    <w:tbl>
      <w:tblPr>
        <w:tblW w:w="895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1350"/>
        <w:gridCol w:w="1125"/>
        <w:gridCol w:w="4500"/>
        <w:gridCol w:w="1395"/>
      </w:tblGrid>
      <w:tr w:rsidRPr="00A747C2" w:rsidR="00B77441" w:rsidTr="00B77441" w14:paraId="09B878F8" w14:textId="77777777">
        <w:tc>
          <w:tcPr>
            <w:tcW w:w="585" w:type="dxa"/>
            <w:tcBorders>
              <w:top w:val="nil"/>
              <w:left w:val="nil"/>
              <w:bottom w:val="single" w:color="7F7F7F" w:sz="6" w:space="0"/>
              <w:right w:val="nil"/>
            </w:tcBorders>
            <w:shd w:val="clear" w:color="auto" w:fill="auto"/>
            <w:hideMark/>
          </w:tcPr>
          <w:p w:rsidRPr="00A747C2" w:rsidR="00B77441" w:rsidP="003A45B2" w:rsidRDefault="00B77441" w14:paraId="144B8993"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b/>
                <w:bCs/>
                <w:caps/>
                <w:lang w:eastAsia="nl-NL"/>
              </w:rPr>
              <w:t>NR. </w:t>
            </w:r>
            <w:r w:rsidRPr="00A747C2">
              <w:rPr>
                <w:rFonts w:ascii="Calibri" w:hAnsi="Calibri" w:eastAsia="Times New Roman" w:cs="Calibri"/>
                <w:lang w:eastAsia="nl-NL"/>
              </w:rPr>
              <w:t>  </w:t>
            </w:r>
          </w:p>
        </w:tc>
        <w:tc>
          <w:tcPr>
            <w:tcW w:w="1350" w:type="dxa"/>
            <w:tcBorders>
              <w:top w:val="nil"/>
              <w:left w:val="nil"/>
              <w:bottom w:val="single" w:color="7F7F7F" w:sz="6" w:space="0"/>
              <w:right w:val="nil"/>
            </w:tcBorders>
            <w:shd w:val="clear" w:color="auto" w:fill="auto"/>
            <w:hideMark/>
          </w:tcPr>
          <w:p w:rsidRPr="00A747C2" w:rsidR="00B77441" w:rsidP="003A45B2" w:rsidRDefault="00B77441" w14:paraId="30E978B0"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b/>
                <w:bCs/>
                <w:caps/>
                <w:lang w:eastAsia="nl-NL"/>
              </w:rPr>
              <w:t>ONTSTAAN </w:t>
            </w:r>
            <w:r w:rsidRPr="00A747C2">
              <w:rPr>
                <w:rFonts w:ascii="Calibri" w:hAnsi="Calibri" w:eastAsia="Times New Roman" w:cs="Calibri"/>
                <w:lang w:eastAsia="nl-NL"/>
              </w:rPr>
              <w:t>  </w:t>
            </w:r>
          </w:p>
        </w:tc>
        <w:tc>
          <w:tcPr>
            <w:tcW w:w="1125" w:type="dxa"/>
            <w:tcBorders>
              <w:top w:val="nil"/>
              <w:left w:val="nil"/>
              <w:bottom w:val="single" w:color="7F7F7F" w:sz="6" w:space="0"/>
              <w:right w:val="nil"/>
            </w:tcBorders>
            <w:shd w:val="clear" w:color="auto" w:fill="auto"/>
            <w:hideMark/>
          </w:tcPr>
          <w:p w:rsidRPr="00A747C2" w:rsidR="00B77441" w:rsidP="003A45B2" w:rsidRDefault="00B77441" w14:paraId="07C7B8D4"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b/>
                <w:bCs/>
                <w:caps/>
                <w:lang w:eastAsia="nl-NL"/>
              </w:rPr>
              <w:t>WIE </w:t>
            </w:r>
            <w:r w:rsidRPr="00A747C2">
              <w:rPr>
                <w:rFonts w:ascii="Calibri" w:hAnsi="Calibri" w:eastAsia="Times New Roman" w:cs="Calibri"/>
                <w:lang w:eastAsia="nl-NL"/>
              </w:rPr>
              <w:t>  </w:t>
            </w:r>
          </w:p>
        </w:tc>
        <w:tc>
          <w:tcPr>
            <w:tcW w:w="4500" w:type="dxa"/>
            <w:tcBorders>
              <w:top w:val="nil"/>
              <w:left w:val="nil"/>
              <w:bottom w:val="single" w:color="7F7F7F" w:sz="6" w:space="0"/>
              <w:right w:val="nil"/>
            </w:tcBorders>
            <w:shd w:val="clear" w:color="auto" w:fill="auto"/>
            <w:hideMark/>
          </w:tcPr>
          <w:p w:rsidRPr="00A747C2" w:rsidR="00B77441" w:rsidP="003A45B2" w:rsidRDefault="00B77441" w14:paraId="140A5C09"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b/>
                <w:bCs/>
                <w:caps/>
                <w:lang w:eastAsia="nl-NL"/>
              </w:rPr>
              <w:t>TAAK </w:t>
            </w:r>
            <w:r w:rsidRPr="00A747C2">
              <w:rPr>
                <w:rFonts w:ascii="Calibri" w:hAnsi="Calibri" w:eastAsia="Times New Roman" w:cs="Calibri"/>
                <w:lang w:eastAsia="nl-NL"/>
              </w:rPr>
              <w:t>  </w:t>
            </w:r>
          </w:p>
        </w:tc>
        <w:tc>
          <w:tcPr>
            <w:tcW w:w="1395" w:type="dxa"/>
            <w:tcBorders>
              <w:top w:val="nil"/>
              <w:left w:val="nil"/>
              <w:bottom w:val="single" w:color="7F7F7F" w:sz="6" w:space="0"/>
              <w:right w:val="nil"/>
            </w:tcBorders>
            <w:shd w:val="clear" w:color="auto" w:fill="auto"/>
            <w:hideMark/>
          </w:tcPr>
          <w:p w:rsidRPr="00A747C2" w:rsidR="00B77441" w:rsidP="003A45B2" w:rsidRDefault="00B77441" w14:paraId="6C796F87"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b/>
                <w:bCs/>
                <w:caps/>
                <w:lang w:eastAsia="nl-NL"/>
              </w:rPr>
              <w:t>UITGEVOERD </w:t>
            </w:r>
            <w:r w:rsidRPr="00A747C2">
              <w:rPr>
                <w:rFonts w:ascii="Calibri" w:hAnsi="Calibri" w:eastAsia="Times New Roman" w:cs="Calibri"/>
                <w:lang w:eastAsia="nl-NL"/>
              </w:rPr>
              <w:t>  </w:t>
            </w:r>
          </w:p>
        </w:tc>
      </w:tr>
      <w:tr w:rsidRPr="00A747C2" w:rsidR="00B77441" w:rsidTr="00B77441" w14:paraId="6A883370" w14:textId="77777777">
        <w:tc>
          <w:tcPr>
            <w:tcW w:w="585" w:type="dxa"/>
            <w:tcBorders>
              <w:top w:val="nil"/>
              <w:left w:val="nil"/>
              <w:bottom w:val="nil"/>
              <w:right w:val="single" w:color="7F7F7F" w:sz="6" w:space="0"/>
            </w:tcBorders>
            <w:shd w:val="clear" w:color="auto" w:fill="auto"/>
            <w:hideMark/>
          </w:tcPr>
          <w:p w:rsidRPr="00A747C2" w:rsidR="00B77441" w:rsidP="003A45B2" w:rsidRDefault="00B77441" w14:paraId="05057D5E"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b/>
                <w:bCs/>
                <w:caps/>
                <w:lang w:eastAsia="nl-NL"/>
              </w:rPr>
              <w:t>1</w:t>
            </w:r>
            <w:r w:rsidRPr="00A747C2">
              <w:rPr>
                <w:rFonts w:ascii="Calibri" w:hAnsi="Calibri" w:eastAsia="Times New Roman" w:cs="Calibri"/>
                <w:lang w:eastAsia="nl-NL"/>
              </w:rPr>
              <w:t> </w:t>
            </w:r>
          </w:p>
        </w:tc>
        <w:tc>
          <w:tcPr>
            <w:tcW w:w="1350" w:type="dxa"/>
            <w:tcBorders>
              <w:top w:val="nil"/>
              <w:left w:val="nil"/>
              <w:bottom w:val="nil"/>
              <w:right w:val="nil"/>
            </w:tcBorders>
            <w:shd w:val="clear" w:color="auto" w:fill="auto"/>
            <w:hideMark/>
          </w:tcPr>
          <w:p w:rsidRPr="00A747C2" w:rsidR="00B77441" w:rsidP="003A45B2" w:rsidRDefault="00B77441" w14:paraId="3EA72643"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lang w:eastAsia="nl-NL"/>
              </w:rPr>
              <w:t>2020-01-12 </w:t>
            </w:r>
          </w:p>
        </w:tc>
        <w:tc>
          <w:tcPr>
            <w:tcW w:w="1125" w:type="dxa"/>
            <w:tcBorders>
              <w:top w:val="nil"/>
              <w:left w:val="nil"/>
              <w:bottom w:val="nil"/>
              <w:right w:val="nil"/>
            </w:tcBorders>
            <w:shd w:val="clear" w:color="auto" w:fill="auto"/>
            <w:hideMark/>
          </w:tcPr>
          <w:p w:rsidRPr="00A747C2" w:rsidR="00B77441" w:rsidP="003A45B2" w:rsidRDefault="00B77441" w14:paraId="2D73AB23"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lang w:eastAsia="nl-NL"/>
              </w:rPr>
              <w:t>Carla </w:t>
            </w:r>
          </w:p>
        </w:tc>
        <w:tc>
          <w:tcPr>
            <w:tcW w:w="4500" w:type="dxa"/>
            <w:tcBorders>
              <w:top w:val="nil"/>
              <w:left w:val="nil"/>
              <w:bottom w:val="nil"/>
              <w:right w:val="nil"/>
            </w:tcBorders>
            <w:shd w:val="clear" w:color="auto" w:fill="auto"/>
            <w:hideMark/>
          </w:tcPr>
          <w:p w:rsidRPr="00A747C2" w:rsidR="00B77441" w:rsidP="003A45B2" w:rsidRDefault="00B77441" w14:paraId="49792C8A"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lang w:eastAsia="nl-NL"/>
              </w:rPr>
              <w:t>Eline kosten van sportkleding op site laten plaatsen </w:t>
            </w:r>
          </w:p>
        </w:tc>
        <w:tc>
          <w:tcPr>
            <w:tcW w:w="1395" w:type="dxa"/>
            <w:tcBorders>
              <w:top w:val="nil"/>
              <w:left w:val="nil"/>
              <w:bottom w:val="nil"/>
              <w:right w:val="nil"/>
            </w:tcBorders>
            <w:shd w:val="clear" w:color="auto" w:fill="auto"/>
            <w:hideMark/>
          </w:tcPr>
          <w:p w:rsidRPr="00A747C2" w:rsidR="00B77441" w:rsidP="003A45B2" w:rsidRDefault="00B77441" w14:paraId="48AE8745"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lang w:eastAsia="nl-NL"/>
              </w:rPr>
              <w:t> </w:t>
            </w:r>
          </w:p>
        </w:tc>
      </w:tr>
      <w:tr w:rsidRPr="00A747C2" w:rsidR="00B77441" w:rsidTr="00B77441" w14:paraId="010991B7" w14:textId="77777777">
        <w:tc>
          <w:tcPr>
            <w:tcW w:w="585" w:type="dxa"/>
            <w:tcBorders>
              <w:top w:val="nil"/>
              <w:left w:val="nil"/>
              <w:bottom w:val="nil"/>
              <w:right w:val="single" w:color="7F7F7F" w:sz="6" w:space="0"/>
            </w:tcBorders>
            <w:shd w:val="clear" w:color="auto" w:fill="auto"/>
          </w:tcPr>
          <w:p w:rsidRPr="00A747C2" w:rsidR="00B77441" w:rsidP="003A45B2" w:rsidRDefault="00B77441" w14:paraId="38C6C32F" w14:textId="6727CA55">
            <w:pPr>
              <w:spacing w:after="0" w:line="240" w:lineRule="auto"/>
              <w:textAlignment w:val="baseline"/>
              <w:rPr>
                <w:rFonts w:ascii="Calibri" w:hAnsi="Calibri" w:eastAsia="Times New Roman" w:cs="Calibri"/>
                <w:b/>
                <w:bCs/>
                <w:caps/>
                <w:lang w:eastAsia="nl-NL"/>
              </w:rPr>
            </w:pPr>
            <w:r>
              <w:rPr>
                <w:rFonts w:ascii="Calibri" w:hAnsi="Calibri" w:eastAsia="Times New Roman" w:cs="Calibri"/>
                <w:b/>
                <w:bCs/>
                <w:caps/>
                <w:lang w:eastAsia="nl-NL"/>
              </w:rPr>
              <w:t>2</w:t>
            </w:r>
          </w:p>
        </w:tc>
        <w:tc>
          <w:tcPr>
            <w:tcW w:w="1350" w:type="dxa"/>
            <w:tcBorders>
              <w:top w:val="nil"/>
              <w:left w:val="nil"/>
              <w:bottom w:val="nil"/>
              <w:right w:val="nil"/>
            </w:tcBorders>
            <w:shd w:val="clear" w:color="auto" w:fill="auto"/>
          </w:tcPr>
          <w:p w:rsidRPr="00A747C2" w:rsidR="00B77441" w:rsidP="003A45B2" w:rsidRDefault="00B77441" w14:paraId="3C3ABF5C" w14:textId="4D2B9A78">
            <w:pPr>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2021-09021</w:t>
            </w:r>
          </w:p>
        </w:tc>
        <w:tc>
          <w:tcPr>
            <w:tcW w:w="1125" w:type="dxa"/>
            <w:tcBorders>
              <w:top w:val="nil"/>
              <w:left w:val="nil"/>
              <w:bottom w:val="nil"/>
              <w:right w:val="nil"/>
            </w:tcBorders>
            <w:shd w:val="clear" w:color="auto" w:fill="auto"/>
          </w:tcPr>
          <w:p w:rsidRPr="00A747C2" w:rsidR="00B77441" w:rsidP="003A45B2" w:rsidRDefault="00B77441" w14:paraId="34CC0BBB" w14:textId="5200D1B2">
            <w:pPr>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Jessie</w:t>
            </w:r>
          </w:p>
        </w:tc>
        <w:tc>
          <w:tcPr>
            <w:tcW w:w="4500" w:type="dxa"/>
            <w:tcBorders>
              <w:top w:val="nil"/>
              <w:left w:val="nil"/>
              <w:bottom w:val="nil"/>
              <w:right w:val="nil"/>
            </w:tcBorders>
            <w:shd w:val="clear" w:color="auto" w:fill="auto"/>
          </w:tcPr>
          <w:p w:rsidRPr="00A747C2" w:rsidR="00B77441" w:rsidP="003A45B2" w:rsidRDefault="00B77441" w14:paraId="12EAE093" w14:textId="22565306">
            <w:pPr>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MR voorvergadering 2,5 wk van tevoren laten zetten</w:t>
            </w:r>
          </w:p>
        </w:tc>
        <w:tc>
          <w:tcPr>
            <w:tcW w:w="1395" w:type="dxa"/>
            <w:tcBorders>
              <w:top w:val="nil"/>
              <w:left w:val="nil"/>
              <w:bottom w:val="nil"/>
              <w:right w:val="nil"/>
            </w:tcBorders>
            <w:shd w:val="clear" w:color="auto" w:fill="auto"/>
          </w:tcPr>
          <w:p w:rsidRPr="00A747C2" w:rsidR="00B77441" w:rsidP="003A45B2" w:rsidRDefault="00087759" w14:paraId="57B6207F" w14:textId="38F5E618">
            <w:pPr>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2021-09-24</w:t>
            </w:r>
          </w:p>
        </w:tc>
      </w:tr>
    </w:tbl>
    <w:p w:rsidRPr="00A747C2" w:rsidR="00B77441" w:rsidP="00B77441" w:rsidRDefault="00B77441" w14:paraId="1BD2C3AC" w14:textId="77777777">
      <w:pPr>
        <w:spacing w:after="0" w:line="240" w:lineRule="auto"/>
        <w:textAlignment w:val="baseline"/>
        <w:rPr>
          <w:rFonts w:ascii="Segoe UI" w:hAnsi="Segoe UI" w:eastAsia="Times New Roman" w:cs="Segoe UI"/>
          <w:sz w:val="18"/>
          <w:szCs w:val="18"/>
          <w:lang w:eastAsia="nl-NL"/>
        </w:rPr>
      </w:pPr>
      <w:r w:rsidRPr="00A747C2">
        <w:rPr>
          <w:rFonts w:ascii="Calibri" w:hAnsi="Calibri" w:eastAsia="Times New Roman" w:cs="Calibri"/>
          <w:lang w:eastAsia="nl-NL"/>
        </w:rPr>
        <w:t> </w:t>
      </w:r>
    </w:p>
    <w:p w:rsidRPr="00A747C2" w:rsidR="00B77441" w:rsidP="00B77441" w:rsidRDefault="00B77441" w14:paraId="7FA962CA" w14:textId="77777777">
      <w:pPr>
        <w:spacing w:after="0" w:line="240" w:lineRule="auto"/>
        <w:textAlignment w:val="baseline"/>
        <w:rPr>
          <w:rFonts w:ascii="Segoe UI" w:hAnsi="Segoe UI" w:eastAsia="Times New Roman" w:cs="Segoe UI"/>
          <w:sz w:val="18"/>
          <w:szCs w:val="18"/>
          <w:lang w:eastAsia="nl-NL"/>
        </w:rPr>
      </w:pPr>
      <w:r w:rsidRPr="00A747C2">
        <w:rPr>
          <w:rFonts w:ascii="Calibri" w:hAnsi="Calibri" w:eastAsia="Times New Roman" w:cs="Calibri"/>
          <w:b/>
          <w:bCs/>
          <w:lang w:eastAsia="nl-NL"/>
        </w:rPr>
        <w:t>Voor volgende MR’ren: </w:t>
      </w:r>
      <w:r w:rsidRPr="00A747C2">
        <w:rPr>
          <w:rFonts w:ascii="Calibri" w:hAnsi="Calibri" w:eastAsia="Times New Roman" w:cs="Calibri"/>
          <w:lang w:eastAsia="nl-NL"/>
        </w:rPr>
        <w:t>    </w:t>
      </w:r>
      <w:r w:rsidRPr="00A747C2">
        <w:rPr>
          <w:rFonts w:ascii="Calibri" w:hAnsi="Calibri" w:eastAsia="Times New Roman" w:cs="Calibri"/>
          <w:lang w:eastAsia="nl-NL"/>
        </w:rPr>
        <w:br/>
      </w:r>
      <w:r w:rsidRPr="00A747C2">
        <w:rPr>
          <w:rFonts w:ascii="Calibri" w:hAnsi="Calibri" w:eastAsia="Times New Roman" w:cs="Calibri"/>
          <w:lang w:eastAsia="nl-NL"/>
        </w:rPr>
        <w:t>   </w:t>
      </w: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5"/>
        <w:gridCol w:w="6195"/>
        <w:gridCol w:w="1395"/>
      </w:tblGrid>
      <w:tr w:rsidRPr="00A747C2" w:rsidR="00B77441" w:rsidTr="00087759" w14:paraId="3DCFE76D" w14:textId="77777777">
        <w:tc>
          <w:tcPr>
            <w:tcW w:w="1395" w:type="dxa"/>
            <w:tcBorders>
              <w:top w:val="nil"/>
              <w:left w:val="nil"/>
              <w:bottom w:val="single" w:color="7F7F7F" w:sz="6" w:space="0"/>
              <w:right w:val="nil"/>
            </w:tcBorders>
            <w:shd w:val="clear" w:color="auto" w:fill="auto"/>
            <w:hideMark/>
          </w:tcPr>
          <w:p w:rsidRPr="00A747C2" w:rsidR="00B77441" w:rsidP="003A45B2" w:rsidRDefault="00B77441" w14:paraId="203FEBC3"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b/>
                <w:bCs/>
                <w:caps/>
                <w:lang w:eastAsia="nl-NL"/>
              </w:rPr>
              <w:t>ONTSTAAN </w:t>
            </w:r>
            <w:r w:rsidRPr="00A747C2">
              <w:rPr>
                <w:rFonts w:ascii="Calibri" w:hAnsi="Calibri" w:eastAsia="Times New Roman" w:cs="Calibri"/>
                <w:lang w:eastAsia="nl-NL"/>
              </w:rPr>
              <w:t>  </w:t>
            </w:r>
          </w:p>
        </w:tc>
        <w:tc>
          <w:tcPr>
            <w:tcW w:w="6195" w:type="dxa"/>
            <w:tcBorders>
              <w:top w:val="nil"/>
              <w:left w:val="nil"/>
              <w:bottom w:val="single" w:color="7F7F7F" w:sz="6" w:space="0"/>
              <w:right w:val="nil"/>
            </w:tcBorders>
            <w:shd w:val="clear" w:color="auto" w:fill="auto"/>
            <w:hideMark/>
          </w:tcPr>
          <w:p w:rsidRPr="00A747C2" w:rsidR="00B77441" w:rsidP="003A45B2" w:rsidRDefault="00B77441" w14:paraId="4F446A2F"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b/>
                <w:bCs/>
                <w:caps/>
                <w:lang w:eastAsia="nl-NL"/>
              </w:rPr>
              <w:t>ONDERWERP </w:t>
            </w:r>
            <w:r w:rsidRPr="00A747C2">
              <w:rPr>
                <w:rFonts w:ascii="Calibri" w:hAnsi="Calibri" w:eastAsia="Times New Roman" w:cs="Calibri"/>
                <w:lang w:eastAsia="nl-NL"/>
              </w:rPr>
              <w:t>  </w:t>
            </w:r>
          </w:p>
        </w:tc>
        <w:tc>
          <w:tcPr>
            <w:tcW w:w="1395" w:type="dxa"/>
            <w:tcBorders>
              <w:top w:val="nil"/>
              <w:left w:val="nil"/>
              <w:bottom w:val="single" w:color="7F7F7F" w:sz="6" w:space="0"/>
              <w:right w:val="nil"/>
            </w:tcBorders>
            <w:shd w:val="clear" w:color="auto" w:fill="auto"/>
            <w:hideMark/>
          </w:tcPr>
          <w:p w:rsidRPr="00A747C2" w:rsidR="00B77441" w:rsidP="003A45B2" w:rsidRDefault="00B77441" w14:paraId="0EAA7ED2"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b/>
                <w:bCs/>
                <w:caps/>
                <w:lang w:eastAsia="nl-NL"/>
              </w:rPr>
              <w:t>VERWACHT </w:t>
            </w:r>
            <w:r w:rsidRPr="00A747C2">
              <w:rPr>
                <w:rFonts w:ascii="Calibri" w:hAnsi="Calibri" w:eastAsia="Times New Roman" w:cs="Calibri"/>
                <w:lang w:eastAsia="nl-NL"/>
              </w:rPr>
              <w:t>  </w:t>
            </w:r>
          </w:p>
        </w:tc>
      </w:tr>
      <w:tr w:rsidRPr="00A747C2" w:rsidR="00B77441" w:rsidTr="00087759" w14:paraId="292D52AA" w14:textId="77777777">
        <w:tc>
          <w:tcPr>
            <w:tcW w:w="1395" w:type="dxa"/>
            <w:tcBorders>
              <w:top w:val="nil"/>
              <w:left w:val="nil"/>
              <w:bottom w:val="nil"/>
              <w:right w:val="single" w:color="7F7F7F" w:sz="6" w:space="0"/>
            </w:tcBorders>
            <w:shd w:val="clear" w:color="auto" w:fill="auto"/>
          </w:tcPr>
          <w:p w:rsidRPr="00A747C2" w:rsidR="00B77441" w:rsidP="003A45B2" w:rsidRDefault="00B77441" w14:paraId="6BEE0FB8" w14:textId="734B39C6">
            <w:pPr>
              <w:spacing w:after="0" w:line="240" w:lineRule="auto"/>
              <w:textAlignment w:val="baseline"/>
              <w:rPr>
                <w:rFonts w:ascii="Times New Roman" w:hAnsi="Times New Roman" w:eastAsia="Times New Roman" w:cs="Times New Roman"/>
                <w:sz w:val="24"/>
                <w:szCs w:val="24"/>
                <w:lang w:eastAsia="nl-NL"/>
              </w:rPr>
            </w:pPr>
          </w:p>
        </w:tc>
        <w:tc>
          <w:tcPr>
            <w:tcW w:w="6195" w:type="dxa"/>
            <w:tcBorders>
              <w:top w:val="nil"/>
              <w:left w:val="nil"/>
              <w:bottom w:val="nil"/>
              <w:right w:val="nil"/>
            </w:tcBorders>
            <w:shd w:val="clear" w:color="auto" w:fill="auto"/>
          </w:tcPr>
          <w:p w:rsidRPr="00A747C2" w:rsidR="00B77441" w:rsidP="003A45B2" w:rsidRDefault="00B77441" w14:paraId="26DDFEDB" w14:textId="55247938">
            <w:pPr>
              <w:spacing w:after="0" w:line="240" w:lineRule="auto"/>
              <w:textAlignment w:val="baseline"/>
              <w:rPr>
                <w:rFonts w:ascii="Times New Roman" w:hAnsi="Times New Roman" w:eastAsia="Times New Roman" w:cs="Times New Roman"/>
                <w:sz w:val="24"/>
                <w:szCs w:val="24"/>
                <w:lang w:eastAsia="nl-NL"/>
              </w:rPr>
            </w:pPr>
          </w:p>
        </w:tc>
        <w:tc>
          <w:tcPr>
            <w:tcW w:w="1395" w:type="dxa"/>
            <w:tcBorders>
              <w:top w:val="nil"/>
              <w:left w:val="nil"/>
              <w:bottom w:val="nil"/>
              <w:right w:val="nil"/>
            </w:tcBorders>
            <w:shd w:val="clear" w:color="auto" w:fill="auto"/>
          </w:tcPr>
          <w:p w:rsidRPr="00A747C2" w:rsidR="00B77441" w:rsidP="003A45B2" w:rsidRDefault="00B77441" w14:paraId="2D86D886" w14:textId="13B9ACBD">
            <w:pPr>
              <w:spacing w:after="0" w:line="240" w:lineRule="auto"/>
              <w:textAlignment w:val="baseline"/>
              <w:rPr>
                <w:rFonts w:ascii="Times New Roman" w:hAnsi="Times New Roman" w:eastAsia="Times New Roman" w:cs="Times New Roman"/>
                <w:sz w:val="24"/>
                <w:szCs w:val="24"/>
                <w:lang w:eastAsia="nl-NL"/>
              </w:rPr>
            </w:pPr>
          </w:p>
        </w:tc>
      </w:tr>
      <w:tr w:rsidRPr="00A747C2" w:rsidR="00B77441" w:rsidTr="00087759" w14:paraId="3145937F" w14:textId="77777777">
        <w:tc>
          <w:tcPr>
            <w:tcW w:w="1395" w:type="dxa"/>
            <w:tcBorders>
              <w:top w:val="nil"/>
              <w:left w:val="nil"/>
              <w:bottom w:val="nil"/>
              <w:right w:val="single" w:color="7F7F7F" w:sz="6" w:space="0"/>
            </w:tcBorders>
            <w:shd w:val="clear" w:color="auto" w:fill="F2F2F2"/>
            <w:hideMark/>
          </w:tcPr>
          <w:p w:rsidRPr="00A747C2" w:rsidR="00B77441" w:rsidP="003A45B2" w:rsidRDefault="00B77441" w14:paraId="4AC91042"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b/>
                <w:bCs/>
                <w:caps/>
                <w:lang w:eastAsia="nl-NL"/>
              </w:rPr>
              <w:t>2020-03-31 </w:t>
            </w:r>
            <w:r w:rsidRPr="00A747C2">
              <w:rPr>
                <w:rFonts w:ascii="Calibri" w:hAnsi="Calibri" w:eastAsia="Times New Roman" w:cs="Calibri"/>
                <w:lang w:eastAsia="nl-NL"/>
              </w:rPr>
              <w:t>  </w:t>
            </w:r>
          </w:p>
        </w:tc>
        <w:tc>
          <w:tcPr>
            <w:tcW w:w="6195" w:type="dxa"/>
            <w:tcBorders>
              <w:top w:val="nil"/>
              <w:left w:val="nil"/>
              <w:bottom w:val="nil"/>
              <w:right w:val="nil"/>
            </w:tcBorders>
            <w:shd w:val="clear" w:color="auto" w:fill="F2F2F2"/>
            <w:hideMark/>
          </w:tcPr>
          <w:p w:rsidRPr="00A747C2" w:rsidR="00B77441" w:rsidP="003A45B2" w:rsidRDefault="00B77441" w14:paraId="1E819F47"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lang w:eastAsia="nl-NL"/>
              </w:rPr>
              <w:t>Wervingsacties leerlingen   </w:t>
            </w:r>
          </w:p>
        </w:tc>
        <w:tc>
          <w:tcPr>
            <w:tcW w:w="1395" w:type="dxa"/>
            <w:tcBorders>
              <w:top w:val="nil"/>
              <w:left w:val="nil"/>
              <w:bottom w:val="nil"/>
              <w:right w:val="nil"/>
            </w:tcBorders>
            <w:shd w:val="clear" w:color="auto" w:fill="F2F2F2"/>
            <w:hideMark/>
          </w:tcPr>
          <w:p w:rsidRPr="00A747C2" w:rsidR="00B77441" w:rsidP="003A45B2" w:rsidRDefault="00B77441" w14:paraId="6DC81E76" w14:textId="77777777">
            <w:pPr>
              <w:spacing w:after="0" w:line="240" w:lineRule="auto"/>
              <w:textAlignment w:val="baseline"/>
              <w:rPr>
                <w:rFonts w:ascii="Times New Roman" w:hAnsi="Times New Roman" w:eastAsia="Times New Roman" w:cs="Times New Roman"/>
                <w:sz w:val="24"/>
                <w:szCs w:val="24"/>
                <w:lang w:eastAsia="nl-NL"/>
              </w:rPr>
            </w:pPr>
            <w:r w:rsidRPr="00A747C2">
              <w:rPr>
                <w:rFonts w:ascii="Calibri" w:hAnsi="Calibri" w:eastAsia="Times New Roman" w:cs="Calibri"/>
                <w:lang w:eastAsia="nl-NL"/>
              </w:rPr>
              <w:t>Augustus 2020   </w:t>
            </w:r>
          </w:p>
        </w:tc>
      </w:tr>
      <w:tr w:rsidRPr="00A747C2" w:rsidR="00B77441" w:rsidTr="00087759" w14:paraId="42445C69" w14:textId="77777777">
        <w:tc>
          <w:tcPr>
            <w:tcW w:w="1395" w:type="dxa"/>
            <w:tcBorders>
              <w:top w:val="nil"/>
              <w:left w:val="nil"/>
              <w:bottom w:val="nil"/>
              <w:right w:val="single" w:color="7F7F7F" w:sz="6" w:space="0"/>
            </w:tcBorders>
            <w:shd w:val="clear" w:color="auto" w:fill="auto"/>
          </w:tcPr>
          <w:p w:rsidRPr="00A747C2" w:rsidR="00B77441" w:rsidP="003A45B2" w:rsidRDefault="00087759" w14:paraId="155D4052" w14:textId="4BBA1F01">
            <w:pPr>
              <w:spacing w:after="0" w:line="240" w:lineRule="auto"/>
              <w:textAlignment w:val="baseline"/>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2021-09-21</w:t>
            </w:r>
          </w:p>
        </w:tc>
        <w:tc>
          <w:tcPr>
            <w:tcW w:w="6195" w:type="dxa"/>
            <w:tcBorders>
              <w:top w:val="nil"/>
              <w:left w:val="nil"/>
              <w:bottom w:val="nil"/>
              <w:right w:val="nil"/>
            </w:tcBorders>
            <w:shd w:val="clear" w:color="auto" w:fill="auto"/>
          </w:tcPr>
          <w:p w:rsidRPr="00A747C2" w:rsidR="00B77441" w:rsidP="003A45B2" w:rsidRDefault="00087759" w14:paraId="35794356" w14:textId="1AD0F195">
            <w:pPr>
              <w:spacing w:after="0" w:line="240" w:lineRule="auto"/>
              <w:textAlignment w:val="baseline"/>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Domestica (na verbouwing)</w:t>
            </w:r>
          </w:p>
        </w:tc>
        <w:tc>
          <w:tcPr>
            <w:tcW w:w="1395" w:type="dxa"/>
            <w:tcBorders>
              <w:top w:val="nil"/>
              <w:left w:val="nil"/>
              <w:bottom w:val="nil"/>
              <w:right w:val="nil"/>
            </w:tcBorders>
            <w:shd w:val="clear" w:color="auto" w:fill="auto"/>
          </w:tcPr>
          <w:p w:rsidRPr="00A747C2" w:rsidR="00B77441" w:rsidP="003A45B2" w:rsidRDefault="00087759" w14:paraId="081900E7" w14:textId="1BDDAD7F">
            <w:pPr>
              <w:spacing w:after="0" w:line="240" w:lineRule="auto"/>
              <w:textAlignment w:val="baseline"/>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Januari ‘22</w:t>
            </w:r>
          </w:p>
        </w:tc>
      </w:tr>
      <w:tr w:rsidRPr="00A747C2" w:rsidR="00B77441" w:rsidTr="00087759" w14:paraId="5C561065" w14:textId="77777777">
        <w:tc>
          <w:tcPr>
            <w:tcW w:w="1395" w:type="dxa"/>
            <w:tcBorders>
              <w:top w:val="nil"/>
              <w:left w:val="nil"/>
              <w:bottom w:val="nil"/>
              <w:right w:val="single" w:color="7F7F7F" w:sz="6" w:space="0"/>
            </w:tcBorders>
            <w:shd w:val="clear" w:color="auto" w:fill="F2F2F2"/>
          </w:tcPr>
          <w:p w:rsidRPr="00A747C2" w:rsidR="00B77441" w:rsidP="003A45B2" w:rsidRDefault="00087759" w14:paraId="5399EE5A" w14:textId="64214125">
            <w:pPr>
              <w:spacing w:after="0" w:line="240" w:lineRule="auto"/>
              <w:textAlignment w:val="baseline"/>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2021-09-21</w:t>
            </w:r>
          </w:p>
        </w:tc>
        <w:tc>
          <w:tcPr>
            <w:tcW w:w="6195" w:type="dxa"/>
            <w:tcBorders>
              <w:top w:val="nil"/>
              <w:left w:val="nil"/>
              <w:bottom w:val="nil"/>
              <w:right w:val="nil"/>
            </w:tcBorders>
            <w:shd w:val="clear" w:color="auto" w:fill="F2F2F2"/>
          </w:tcPr>
          <w:p w:rsidRPr="00A747C2" w:rsidR="00B77441" w:rsidP="003A45B2" w:rsidRDefault="00087759" w14:paraId="5359D41A" w14:textId="52BAA7C5">
            <w:pPr>
              <w:spacing w:after="0" w:line="240" w:lineRule="auto"/>
              <w:textAlignment w:val="baseline"/>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In schoolgids artikel 16.3 over aantal cijfers per trim aanpassen</w:t>
            </w:r>
          </w:p>
        </w:tc>
        <w:tc>
          <w:tcPr>
            <w:tcW w:w="1395" w:type="dxa"/>
            <w:tcBorders>
              <w:top w:val="nil"/>
              <w:left w:val="nil"/>
              <w:bottom w:val="nil"/>
              <w:right w:val="nil"/>
            </w:tcBorders>
            <w:shd w:val="clear" w:color="auto" w:fill="F2F2F2"/>
          </w:tcPr>
          <w:p w:rsidRPr="00A747C2" w:rsidR="00B77441" w:rsidP="003A45B2" w:rsidRDefault="00087759" w14:paraId="382AC861" w14:textId="0F3BF740">
            <w:pPr>
              <w:spacing w:after="0" w:line="240" w:lineRule="auto"/>
              <w:textAlignment w:val="baseline"/>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‘22</w:t>
            </w:r>
          </w:p>
        </w:tc>
      </w:tr>
      <w:tr w:rsidRPr="00A747C2" w:rsidR="00B77441" w:rsidTr="00087759" w14:paraId="4424213A" w14:textId="77777777">
        <w:tc>
          <w:tcPr>
            <w:tcW w:w="1395" w:type="dxa"/>
            <w:tcBorders>
              <w:top w:val="nil"/>
              <w:left w:val="nil"/>
              <w:bottom w:val="nil"/>
              <w:right w:val="single" w:color="7F7F7F" w:sz="6" w:space="0"/>
            </w:tcBorders>
            <w:shd w:val="clear" w:color="auto" w:fill="auto"/>
          </w:tcPr>
          <w:p w:rsidRPr="00A747C2" w:rsidR="00B77441" w:rsidP="003A45B2" w:rsidRDefault="00087759" w14:paraId="6CBFE6C1" w14:textId="1E08CBCF">
            <w:pPr>
              <w:spacing w:after="0" w:line="240" w:lineRule="auto"/>
              <w:textAlignment w:val="baseline"/>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2021-09-21</w:t>
            </w:r>
          </w:p>
        </w:tc>
        <w:tc>
          <w:tcPr>
            <w:tcW w:w="6195" w:type="dxa"/>
            <w:tcBorders>
              <w:top w:val="nil"/>
              <w:left w:val="nil"/>
              <w:bottom w:val="nil"/>
              <w:right w:val="nil"/>
            </w:tcBorders>
            <w:shd w:val="clear" w:color="auto" w:fill="auto"/>
          </w:tcPr>
          <w:p w:rsidRPr="00A747C2" w:rsidR="00B77441" w:rsidP="003A45B2" w:rsidRDefault="00087759" w14:paraId="190461D1" w14:textId="4A91F310">
            <w:pPr>
              <w:spacing w:after="0" w:line="240" w:lineRule="auto"/>
              <w:textAlignment w:val="baseline"/>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Werkdruk personeel (ook al op 2021-03-31)</w:t>
            </w:r>
          </w:p>
        </w:tc>
        <w:tc>
          <w:tcPr>
            <w:tcW w:w="1395" w:type="dxa"/>
            <w:tcBorders>
              <w:top w:val="nil"/>
              <w:left w:val="nil"/>
              <w:bottom w:val="nil"/>
              <w:right w:val="nil"/>
            </w:tcBorders>
            <w:shd w:val="clear" w:color="auto" w:fill="auto"/>
          </w:tcPr>
          <w:p w:rsidRPr="00A747C2" w:rsidR="00B77441" w:rsidP="003A45B2" w:rsidRDefault="00B77441" w14:paraId="58295163" w14:textId="0096D863">
            <w:pPr>
              <w:spacing w:after="0" w:line="240" w:lineRule="auto"/>
              <w:textAlignment w:val="baseline"/>
              <w:rPr>
                <w:rFonts w:ascii="Times New Roman" w:hAnsi="Times New Roman" w:eastAsia="Times New Roman" w:cs="Times New Roman"/>
                <w:sz w:val="24"/>
                <w:szCs w:val="24"/>
                <w:lang w:eastAsia="nl-NL"/>
              </w:rPr>
            </w:pPr>
          </w:p>
        </w:tc>
      </w:tr>
      <w:tr w:rsidRPr="00A747C2" w:rsidR="00B77441" w:rsidTr="00087759" w14:paraId="213857BA" w14:textId="77777777">
        <w:tc>
          <w:tcPr>
            <w:tcW w:w="1395" w:type="dxa"/>
            <w:tcBorders>
              <w:top w:val="nil"/>
              <w:left w:val="nil"/>
              <w:bottom w:val="nil"/>
              <w:right w:val="single" w:color="7F7F7F" w:sz="6" w:space="0"/>
            </w:tcBorders>
            <w:shd w:val="clear" w:color="auto" w:fill="auto"/>
          </w:tcPr>
          <w:p w:rsidRPr="00A747C2" w:rsidR="00B77441" w:rsidP="003A45B2" w:rsidRDefault="00B77441" w14:paraId="391B74E1" w14:textId="4CD3EEB4">
            <w:pPr>
              <w:spacing w:after="0" w:line="240" w:lineRule="auto"/>
              <w:textAlignment w:val="baseline"/>
              <w:rPr>
                <w:rFonts w:ascii="Times New Roman" w:hAnsi="Times New Roman" w:eastAsia="Times New Roman" w:cs="Times New Roman"/>
                <w:sz w:val="24"/>
                <w:szCs w:val="24"/>
                <w:lang w:eastAsia="nl-NL"/>
              </w:rPr>
            </w:pPr>
          </w:p>
        </w:tc>
        <w:tc>
          <w:tcPr>
            <w:tcW w:w="6195" w:type="dxa"/>
            <w:tcBorders>
              <w:top w:val="nil"/>
              <w:left w:val="nil"/>
              <w:bottom w:val="nil"/>
              <w:right w:val="nil"/>
            </w:tcBorders>
            <w:shd w:val="clear" w:color="auto" w:fill="auto"/>
          </w:tcPr>
          <w:p w:rsidRPr="00A747C2" w:rsidR="00B77441" w:rsidP="003A45B2" w:rsidRDefault="00B77441" w14:paraId="6D5FA82A" w14:textId="1B2746CD">
            <w:pPr>
              <w:spacing w:after="0" w:line="240" w:lineRule="auto"/>
              <w:textAlignment w:val="baseline"/>
              <w:rPr>
                <w:rFonts w:ascii="Times New Roman" w:hAnsi="Times New Roman" w:eastAsia="Times New Roman" w:cs="Times New Roman"/>
                <w:sz w:val="24"/>
                <w:szCs w:val="24"/>
                <w:lang w:eastAsia="nl-NL"/>
              </w:rPr>
            </w:pPr>
          </w:p>
        </w:tc>
        <w:tc>
          <w:tcPr>
            <w:tcW w:w="1395" w:type="dxa"/>
            <w:tcBorders>
              <w:top w:val="nil"/>
              <w:left w:val="nil"/>
              <w:bottom w:val="nil"/>
              <w:right w:val="nil"/>
            </w:tcBorders>
            <w:shd w:val="clear" w:color="auto" w:fill="auto"/>
          </w:tcPr>
          <w:p w:rsidRPr="00A747C2" w:rsidR="00B77441" w:rsidP="003A45B2" w:rsidRDefault="00B77441" w14:paraId="09C33797" w14:textId="20EC0FCF">
            <w:pPr>
              <w:spacing w:after="0" w:line="240" w:lineRule="auto"/>
              <w:textAlignment w:val="baseline"/>
              <w:rPr>
                <w:rFonts w:ascii="Times New Roman" w:hAnsi="Times New Roman" w:eastAsia="Times New Roman" w:cs="Times New Roman"/>
                <w:sz w:val="24"/>
                <w:szCs w:val="24"/>
                <w:lang w:eastAsia="nl-NL"/>
              </w:rPr>
            </w:pPr>
          </w:p>
        </w:tc>
      </w:tr>
      <w:tr w:rsidRPr="00A747C2" w:rsidR="00B77441" w:rsidTr="00087759" w14:paraId="5AB67F6B" w14:textId="77777777">
        <w:tc>
          <w:tcPr>
            <w:tcW w:w="1395" w:type="dxa"/>
            <w:tcBorders>
              <w:top w:val="nil"/>
              <w:left w:val="nil"/>
              <w:bottom w:val="nil"/>
              <w:right w:val="single" w:color="7F7F7F" w:sz="6" w:space="0"/>
            </w:tcBorders>
            <w:shd w:val="clear" w:color="auto" w:fill="auto"/>
          </w:tcPr>
          <w:p w:rsidRPr="00A747C2" w:rsidR="00B77441" w:rsidP="003A45B2" w:rsidRDefault="00B77441" w14:paraId="098A3312" w14:textId="71721DA9">
            <w:pPr>
              <w:spacing w:after="0" w:line="240" w:lineRule="auto"/>
              <w:textAlignment w:val="baseline"/>
              <w:rPr>
                <w:rFonts w:ascii="Times New Roman" w:hAnsi="Times New Roman" w:eastAsia="Times New Roman" w:cs="Times New Roman"/>
                <w:sz w:val="24"/>
                <w:szCs w:val="24"/>
                <w:lang w:eastAsia="nl-NL"/>
              </w:rPr>
            </w:pPr>
          </w:p>
        </w:tc>
        <w:tc>
          <w:tcPr>
            <w:tcW w:w="6195" w:type="dxa"/>
            <w:tcBorders>
              <w:top w:val="nil"/>
              <w:left w:val="nil"/>
              <w:bottom w:val="nil"/>
              <w:right w:val="nil"/>
            </w:tcBorders>
            <w:shd w:val="clear" w:color="auto" w:fill="auto"/>
          </w:tcPr>
          <w:p w:rsidRPr="00A747C2" w:rsidR="00B77441" w:rsidP="003A45B2" w:rsidRDefault="00B77441" w14:paraId="15D5EB5F" w14:textId="3D90A762">
            <w:pPr>
              <w:spacing w:after="0" w:line="240" w:lineRule="auto"/>
              <w:textAlignment w:val="baseline"/>
              <w:rPr>
                <w:rFonts w:ascii="Times New Roman" w:hAnsi="Times New Roman" w:eastAsia="Times New Roman" w:cs="Times New Roman"/>
                <w:sz w:val="24"/>
                <w:szCs w:val="24"/>
                <w:lang w:eastAsia="nl-NL"/>
              </w:rPr>
            </w:pPr>
          </w:p>
        </w:tc>
        <w:tc>
          <w:tcPr>
            <w:tcW w:w="1395" w:type="dxa"/>
            <w:tcBorders>
              <w:top w:val="nil"/>
              <w:left w:val="nil"/>
              <w:bottom w:val="nil"/>
              <w:right w:val="nil"/>
            </w:tcBorders>
            <w:shd w:val="clear" w:color="auto" w:fill="auto"/>
          </w:tcPr>
          <w:p w:rsidRPr="00A747C2" w:rsidR="00B77441" w:rsidP="003A45B2" w:rsidRDefault="00B77441" w14:paraId="4AB346F8" w14:textId="79794D1F">
            <w:pPr>
              <w:spacing w:after="0" w:line="240" w:lineRule="auto"/>
              <w:textAlignment w:val="baseline"/>
              <w:rPr>
                <w:rFonts w:ascii="Times New Roman" w:hAnsi="Times New Roman" w:eastAsia="Times New Roman" w:cs="Times New Roman"/>
                <w:sz w:val="24"/>
                <w:szCs w:val="24"/>
                <w:lang w:eastAsia="nl-NL"/>
              </w:rPr>
            </w:pPr>
          </w:p>
        </w:tc>
      </w:tr>
      <w:tr w:rsidRPr="00A747C2" w:rsidR="00B77441" w:rsidTr="00087759" w14:paraId="5D95EA3D" w14:textId="77777777">
        <w:tc>
          <w:tcPr>
            <w:tcW w:w="1395" w:type="dxa"/>
            <w:tcBorders>
              <w:top w:val="nil"/>
              <w:left w:val="nil"/>
              <w:bottom w:val="nil"/>
              <w:right w:val="single" w:color="7F7F7F" w:sz="6" w:space="0"/>
            </w:tcBorders>
            <w:shd w:val="clear" w:color="auto" w:fill="auto"/>
          </w:tcPr>
          <w:p w:rsidRPr="00A747C2" w:rsidR="00B77441" w:rsidP="003A45B2" w:rsidRDefault="00B77441" w14:paraId="26431838" w14:textId="60EA0BE8">
            <w:pPr>
              <w:spacing w:after="0" w:line="240" w:lineRule="auto"/>
              <w:textAlignment w:val="baseline"/>
              <w:rPr>
                <w:rFonts w:ascii="Times New Roman" w:hAnsi="Times New Roman" w:eastAsia="Times New Roman" w:cs="Times New Roman"/>
                <w:sz w:val="24"/>
                <w:szCs w:val="24"/>
                <w:lang w:eastAsia="nl-NL"/>
              </w:rPr>
            </w:pPr>
          </w:p>
        </w:tc>
        <w:tc>
          <w:tcPr>
            <w:tcW w:w="6195" w:type="dxa"/>
            <w:tcBorders>
              <w:top w:val="nil"/>
              <w:left w:val="nil"/>
              <w:bottom w:val="nil"/>
              <w:right w:val="nil"/>
            </w:tcBorders>
            <w:shd w:val="clear" w:color="auto" w:fill="auto"/>
          </w:tcPr>
          <w:p w:rsidRPr="00A747C2" w:rsidR="00B77441" w:rsidP="003A45B2" w:rsidRDefault="00B77441" w14:paraId="7704E8D8" w14:textId="1AE867FD">
            <w:pPr>
              <w:spacing w:after="0" w:line="240" w:lineRule="auto"/>
              <w:textAlignment w:val="baseline"/>
              <w:rPr>
                <w:rFonts w:ascii="Times New Roman" w:hAnsi="Times New Roman" w:eastAsia="Times New Roman" w:cs="Times New Roman"/>
                <w:sz w:val="24"/>
                <w:szCs w:val="24"/>
                <w:lang w:eastAsia="nl-NL"/>
              </w:rPr>
            </w:pPr>
          </w:p>
        </w:tc>
        <w:tc>
          <w:tcPr>
            <w:tcW w:w="1395" w:type="dxa"/>
            <w:tcBorders>
              <w:top w:val="nil"/>
              <w:left w:val="nil"/>
              <w:bottom w:val="nil"/>
              <w:right w:val="nil"/>
            </w:tcBorders>
            <w:shd w:val="clear" w:color="auto" w:fill="auto"/>
          </w:tcPr>
          <w:p w:rsidRPr="00A747C2" w:rsidR="00B77441" w:rsidP="003A45B2" w:rsidRDefault="00B77441" w14:paraId="126591C5" w14:textId="41E8CC0A">
            <w:pPr>
              <w:spacing w:after="0" w:line="240" w:lineRule="auto"/>
              <w:textAlignment w:val="baseline"/>
              <w:rPr>
                <w:rFonts w:ascii="Times New Roman" w:hAnsi="Times New Roman" w:eastAsia="Times New Roman" w:cs="Times New Roman"/>
                <w:sz w:val="24"/>
                <w:szCs w:val="24"/>
                <w:lang w:eastAsia="nl-NL"/>
              </w:rPr>
            </w:pPr>
          </w:p>
        </w:tc>
      </w:tr>
      <w:tr w:rsidRPr="00A747C2" w:rsidR="00B77441" w:rsidTr="00087759" w14:paraId="1952A758" w14:textId="77777777">
        <w:tc>
          <w:tcPr>
            <w:tcW w:w="1395" w:type="dxa"/>
            <w:tcBorders>
              <w:top w:val="nil"/>
              <w:left w:val="nil"/>
              <w:bottom w:val="nil"/>
              <w:right w:val="single" w:color="7F7F7F" w:sz="6" w:space="0"/>
            </w:tcBorders>
            <w:shd w:val="clear" w:color="auto" w:fill="auto"/>
          </w:tcPr>
          <w:p w:rsidRPr="00A747C2" w:rsidR="00B77441" w:rsidP="003A45B2" w:rsidRDefault="00B77441" w14:paraId="5B47FE6D" w14:textId="2590AA78">
            <w:pPr>
              <w:spacing w:after="0" w:line="240" w:lineRule="auto"/>
              <w:textAlignment w:val="baseline"/>
              <w:rPr>
                <w:rFonts w:ascii="Calibri" w:hAnsi="Calibri" w:eastAsia="Times New Roman" w:cs="Calibri"/>
                <w:b/>
                <w:bCs/>
                <w:caps/>
                <w:lang w:eastAsia="nl-NL"/>
              </w:rPr>
            </w:pPr>
          </w:p>
        </w:tc>
        <w:tc>
          <w:tcPr>
            <w:tcW w:w="6195" w:type="dxa"/>
            <w:tcBorders>
              <w:top w:val="nil"/>
              <w:left w:val="nil"/>
              <w:bottom w:val="nil"/>
              <w:right w:val="nil"/>
            </w:tcBorders>
            <w:shd w:val="clear" w:color="auto" w:fill="auto"/>
          </w:tcPr>
          <w:p w:rsidRPr="00A747C2" w:rsidR="00B77441" w:rsidP="003A45B2" w:rsidRDefault="00B77441" w14:paraId="73F87463" w14:textId="0DD7A990">
            <w:pPr>
              <w:spacing w:after="0" w:line="240" w:lineRule="auto"/>
              <w:textAlignment w:val="baseline"/>
              <w:rPr>
                <w:rFonts w:ascii="Calibri" w:hAnsi="Calibri" w:eastAsia="Times New Roman" w:cs="Calibri"/>
                <w:lang w:eastAsia="nl-NL"/>
              </w:rPr>
            </w:pPr>
          </w:p>
        </w:tc>
        <w:tc>
          <w:tcPr>
            <w:tcW w:w="1395" w:type="dxa"/>
            <w:tcBorders>
              <w:top w:val="nil"/>
              <w:left w:val="nil"/>
              <w:bottom w:val="nil"/>
              <w:right w:val="nil"/>
            </w:tcBorders>
            <w:shd w:val="clear" w:color="auto" w:fill="auto"/>
          </w:tcPr>
          <w:p w:rsidRPr="00A747C2" w:rsidR="00B77441" w:rsidP="003A45B2" w:rsidRDefault="00B77441" w14:paraId="1D95DD2C" w14:textId="77777777">
            <w:pPr>
              <w:spacing w:after="0" w:line="240" w:lineRule="auto"/>
              <w:textAlignment w:val="baseline"/>
              <w:rPr>
                <w:rFonts w:ascii="Calibri" w:hAnsi="Calibri" w:eastAsia="Times New Roman" w:cs="Calibri"/>
                <w:lang w:eastAsia="nl-NL"/>
              </w:rPr>
            </w:pPr>
          </w:p>
        </w:tc>
      </w:tr>
    </w:tbl>
    <w:p w:rsidR="00B77441" w:rsidP="00B77441" w:rsidRDefault="00B77441" w14:paraId="12EAA3F4" w14:textId="77777777"/>
    <w:p w:rsidR="00B77441" w:rsidP="00B77441" w:rsidRDefault="00B77441" w14:paraId="4EA077F8" w14:textId="77777777"/>
    <w:p w:rsidR="00B77441" w:rsidP="00B77441" w:rsidRDefault="00B77441" w14:paraId="7D274500" w14:textId="77777777"/>
    <w:p w:rsidRPr="00C854CE" w:rsidR="00B77441" w:rsidP="00BD2185" w:rsidRDefault="00B77441" w14:paraId="5C42CF8D" w14:textId="77777777">
      <w:pPr>
        <w:ind w:left="708"/>
      </w:pPr>
    </w:p>
    <w:p w:rsidRPr="00C854CE" w:rsidR="00C21F63" w:rsidP="00C21F63" w:rsidRDefault="00C21F63" w14:paraId="6710A114" w14:textId="77777777"/>
    <w:p w:rsidRPr="00C854CE" w:rsidR="004C7ABC" w:rsidP="00E63DB2" w:rsidRDefault="004C7ABC" w14:paraId="7A4242A0" w14:textId="1583FFCA">
      <w:r w:rsidRPr="00C854CE">
        <w:t xml:space="preserve"> </w:t>
      </w:r>
    </w:p>
    <w:sectPr w:rsidRPr="00C854CE" w:rsidR="004C7AB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5FFB"/>
    <w:multiLevelType w:val="hybridMultilevel"/>
    <w:tmpl w:val="B79EBA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90"/>
    <w:rsid w:val="000752E2"/>
    <w:rsid w:val="00087759"/>
    <w:rsid w:val="000B6F90"/>
    <w:rsid w:val="000E2108"/>
    <w:rsid w:val="00313481"/>
    <w:rsid w:val="00330A4E"/>
    <w:rsid w:val="004C7ABC"/>
    <w:rsid w:val="00677BCC"/>
    <w:rsid w:val="00717F9A"/>
    <w:rsid w:val="00752B30"/>
    <w:rsid w:val="00805799"/>
    <w:rsid w:val="00861301"/>
    <w:rsid w:val="008B27D9"/>
    <w:rsid w:val="009727EF"/>
    <w:rsid w:val="00AA22B9"/>
    <w:rsid w:val="00B048F5"/>
    <w:rsid w:val="00B77441"/>
    <w:rsid w:val="00BA16E8"/>
    <w:rsid w:val="00BD2185"/>
    <w:rsid w:val="00C21F63"/>
    <w:rsid w:val="00C4119E"/>
    <w:rsid w:val="00C854CE"/>
    <w:rsid w:val="00E63DB2"/>
    <w:rsid w:val="00F114F5"/>
    <w:rsid w:val="00F36BB8"/>
    <w:rsid w:val="021DBE90"/>
    <w:rsid w:val="02841117"/>
    <w:rsid w:val="045DFB25"/>
    <w:rsid w:val="04C5BB13"/>
    <w:rsid w:val="087CD823"/>
    <w:rsid w:val="09C35DA3"/>
    <w:rsid w:val="0A3956AB"/>
    <w:rsid w:val="0BB478E5"/>
    <w:rsid w:val="0CFDC562"/>
    <w:rsid w:val="12D1F08A"/>
    <w:rsid w:val="16F72B8C"/>
    <w:rsid w:val="1838C049"/>
    <w:rsid w:val="193886EE"/>
    <w:rsid w:val="1A2ECC4E"/>
    <w:rsid w:val="1F9F1D52"/>
    <w:rsid w:val="21AAF922"/>
    <w:rsid w:val="21E221EB"/>
    <w:rsid w:val="2786DE85"/>
    <w:rsid w:val="2A0EE8FA"/>
    <w:rsid w:val="2BCEE408"/>
    <w:rsid w:val="2C1CF83A"/>
    <w:rsid w:val="30BC1F22"/>
    <w:rsid w:val="37696B50"/>
    <w:rsid w:val="3805FB3C"/>
    <w:rsid w:val="398CF873"/>
    <w:rsid w:val="39987857"/>
    <w:rsid w:val="4348ADE3"/>
    <w:rsid w:val="5C1E971F"/>
    <w:rsid w:val="5E440283"/>
    <w:rsid w:val="5E90497D"/>
    <w:rsid w:val="5F7C1EEA"/>
    <w:rsid w:val="644F900D"/>
    <w:rsid w:val="66823305"/>
    <w:rsid w:val="6AC6BF17"/>
    <w:rsid w:val="6DFE5FD9"/>
    <w:rsid w:val="6F9A303A"/>
    <w:rsid w:val="74DA98BF"/>
    <w:rsid w:val="7F76A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DED8"/>
  <w15:chartTrackingRefBased/>
  <w15:docId w15:val="{3AD6089B-4E09-4A7F-B1C8-47BE3FC203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0B6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603C08CFF174BB653089382D49607" ma:contentTypeVersion="10" ma:contentTypeDescription="Een nieuw document maken." ma:contentTypeScope="" ma:versionID="ff23de6f3bc089981d6e5cdfd74751b3">
  <xsd:schema xmlns:xsd="http://www.w3.org/2001/XMLSchema" xmlns:xs="http://www.w3.org/2001/XMLSchema" xmlns:p="http://schemas.microsoft.com/office/2006/metadata/properties" xmlns:ns2="497db537-30bc-45f8-88a5-370f3fb9a8d7" xmlns:ns3="e8e8e25a-43a1-46ce-9ac8-ab014566328c" targetNamespace="http://schemas.microsoft.com/office/2006/metadata/properties" ma:root="true" ma:fieldsID="d0ddfd575f7b592822d9584419b0d68d" ns2:_="" ns3:_="">
    <xsd:import namespace="497db537-30bc-45f8-88a5-370f3fb9a8d7"/>
    <xsd:import namespace="e8e8e25a-43a1-46ce-9ac8-ab01456632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db537-30bc-45f8-88a5-370f3fb9a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8e25a-43a1-46ce-9ac8-ab014566328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26197-195B-4990-BF41-D35EDC4CE7EB}"/>
</file>

<file path=customXml/itemProps2.xml><?xml version="1.0" encoding="utf-8"?>
<ds:datastoreItem xmlns:ds="http://schemas.openxmlformats.org/officeDocument/2006/customXml" ds:itemID="{D3ACCDA4-4F90-401B-AD16-BF885F5FD2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F024B3-19D8-4B08-9661-FC8CED14951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 Pelgrim</dc:creator>
  <keywords/>
  <dc:description/>
  <lastModifiedBy>E. Roefs</lastModifiedBy>
  <revision>6</revision>
  <dcterms:created xsi:type="dcterms:W3CDTF">2021-09-21T14:08:00.0000000Z</dcterms:created>
  <dcterms:modified xsi:type="dcterms:W3CDTF">2021-09-28T08:44:36.8312888Z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0x010100EE8603C08CFF174BB653089382D49607</vt:lpwstr>
  </property>
</Properties>
</file>